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34" w:rsidRPr="000462FF" w:rsidRDefault="006C1B55">
      <w:bookmarkStart w:id="0" w:name="_GoBack"/>
      <w:bookmarkEnd w:id="0"/>
      <w:r w:rsidRPr="000462FF">
        <w:rPr>
          <w:b/>
        </w:rPr>
        <w:t>NAME</w:t>
      </w:r>
      <w:r w:rsidRPr="000462FF">
        <w:t>: Cyndi Oberle-Dahm</w:t>
      </w:r>
    </w:p>
    <w:p w:rsidR="006C1B55" w:rsidRPr="000462FF" w:rsidRDefault="006C1B55">
      <w:r w:rsidRPr="000462FF">
        <w:rPr>
          <w:b/>
        </w:rPr>
        <w:t>School</w:t>
      </w:r>
      <w:r w:rsidRPr="000462FF">
        <w:t>: Belleville West High School</w:t>
      </w:r>
    </w:p>
    <w:p w:rsidR="006C1B55" w:rsidRPr="000462FF" w:rsidRDefault="006C1B55">
      <w:r w:rsidRPr="000462FF">
        <w:rPr>
          <w:b/>
        </w:rPr>
        <w:t>Course</w:t>
      </w:r>
      <w:r w:rsidRPr="000462FF">
        <w:t>: American Problems, Grade 12</w:t>
      </w:r>
    </w:p>
    <w:p w:rsidR="0099556B" w:rsidRPr="000462FF" w:rsidRDefault="0099556B">
      <w:r w:rsidRPr="000462FF">
        <w:rPr>
          <w:b/>
        </w:rPr>
        <w:t>Lesson Title</w:t>
      </w:r>
      <w:r w:rsidRPr="000462FF">
        <w:t>: Climate Change as a Global Issue</w:t>
      </w:r>
    </w:p>
    <w:p w:rsidR="00472B0A" w:rsidRPr="000462FF" w:rsidRDefault="00472B0A">
      <w:r w:rsidRPr="000462FF">
        <w:rPr>
          <w:b/>
        </w:rPr>
        <w:t>Length</w:t>
      </w:r>
      <w:r w:rsidRPr="000462FF">
        <w:t>: 3 Weeks (approximate) utilizing 55 minute class periods</w:t>
      </w:r>
    </w:p>
    <w:p w:rsidR="000462FF" w:rsidRPr="000462FF" w:rsidRDefault="000462FF">
      <w:pPr>
        <w:rPr>
          <w:rFonts w:ascii="Cooper Black" w:hAnsi="Cooper Black"/>
          <w:sz w:val="28"/>
          <w:u w:val="single"/>
        </w:rPr>
      </w:pPr>
      <w:r w:rsidRPr="000462FF">
        <w:rPr>
          <w:rFonts w:ascii="Cooper Black" w:hAnsi="Cooper Black"/>
          <w:b/>
          <w:sz w:val="28"/>
          <w:u w:val="single"/>
        </w:rPr>
        <w:t>Global Competences and Global Education Connections:</w:t>
      </w:r>
    </w:p>
    <w:p w:rsidR="000462FF" w:rsidRPr="000462FF" w:rsidRDefault="000462FF" w:rsidP="000462FF">
      <w:pPr>
        <w:pStyle w:val="ListParagraph"/>
        <w:numPr>
          <w:ilvl w:val="0"/>
          <w:numId w:val="11"/>
        </w:numPr>
        <w:spacing w:after="0" w:line="240" w:lineRule="auto"/>
        <w:rPr>
          <w:i/>
        </w:rPr>
      </w:pPr>
      <w:r w:rsidRPr="000462FF">
        <w:rPr>
          <w:b/>
        </w:rPr>
        <w:t>Educating for Global Competence: Preparing Our Youth to Engage the World</w:t>
      </w:r>
      <w:r w:rsidRPr="000462FF">
        <w:rPr>
          <w:i/>
        </w:rPr>
        <w:t xml:space="preserve"> – Global Competence Matrix for Social Studies </w:t>
      </w:r>
    </w:p>
    <w:p w:rsidR="000462FF" w:rsidRPr="000462FF" w:rsidRDefault="000462FF" w:rsidP="000462FF">
      <w:pPr>
        <w:pStyle w:val="ListParagraph"/>
        <w:numPr>
          <w:ilvl w:val="1"/>
          <w:numId w:val="11"/>
        </w:numPr>
        <w:spacing w:after="0" w:line="240" w:lineRule="auto"/>
      </w:pPr>
      <w:r w:rsidRPr="000462FF">
        <w:t xml:space="preserve">Students “identify issues and frame researchable questions of local, regional, or global significance that calls for or emerge from investigation” </w:t>
      </w:r>
    </w:p>
    <w:p w:rsidR="000462FF" w:rsidRPr="000462FF" w:rsidRDefault="000462FF" w:rsidP="000462FF">
      <w:pPr>
        <w:pStyle w:val="ListParagraph"/>
        <w:numPr>
          <w:ilvl w:val="1"/>
          <w:numId w:val="11"/>
        </w:numPr>
        <w:spacing w:after="0" w:line="240" w:lineRule="auto"/>
      </w:pPr>
      <w:r w:rsidRPr="000462FF">
        <w:t>“Select and use technology and media strategically to create products, express views, and communicate and collaborate with peoples of diverse backgrounds,” and “reflect on how communication contributes to or impedes understanding, collaboration, negotiation, and diplomacy in an interdependent world.”</w:t>
      </w:r>
    </w:p>
    <w:p w:rsidR="000462FF" w:rsidRDefault="000462FF" w:rsidP="000462FF">
      <w:pPr>
        <w:pStyle w:val="ListParagraph"/>
        <w:numPr>
          <w:ilvl w:val="1"/>
          <w:numId w:val="11"/>
        </w:numPr>
        <w:spacing w:after="0" w:line="240" w:lineRule="auto"/>
      </w:pPr>
      <w:r w:rsidRPr="000462FF">
        <w:t xml:space="preserve">“Identify and create opportunities for personal and collaborative action and civic engagements to contribute to sustainable improvements and quality of life,” and “act, personally and collaboratively, in ways that are creative, ethical, and informed by the knowledge and methods of the social sciences to contribute to sustainable improvement, and assess the impact of the action.” </w:t>
      </w:r>
    </w:p>
    <w:p w:rsidR="000462FF" w:rsidRPr="000462FF" w:rsidRDefault="000462FF" w:rsidP="000462FF">
      <w:pPr>
        <w:pStyle w:val="ListParagraph"/>
        <w:spacing w:after="0" w:line="240" w:lineRule="auto"/>
        <w:ind w:left="1440"/>
      </w:pPr>
    </w:p>
    <w:p w:rsidR="000462FF" w:rsidRPr="000462FF" w:rsidRDefault="000462FF" w:rsidP="000462FF">
      <w:pPr>
        <w:pStyle w:val="ListParagraph"/>
        <w:numPr>
          <w:ilvl w:val="0"/>
          <w:numId w:val="11"/>
        </w:numPr>
        <w:spacing w:after="0" w:line="240" w:lineRule="auto"/>
      </w:pPr>
      <w:r w:rsidRPr="000462FF">
        <w:rPr>
          <w:b/>
        </w:rPr>
        <w:t>Oxfam</w:t>
      </w:r>
      <w:r w:rsidRPr="000462FF">
        <w:t xml:space="preserve">, </w:t>
      </w:r>
      <w:r w:rsidRPr="000462FF">
        <w:rPr>
          <w:i/>
        </w:rPr>
        <w:t xml:space="preserve">Education for Global Citizenship: A Guide for Schools – Curriculum for Global Citizenship </w:t>
      </w:r>
    </w:p>
    <w:p w:rsidR="000462FF" w:rsidRDefault="000462FF" w:rsidP="000462FF">
      <w:pPr>
        <w:pStyle w:val="ListParagraph"/>
        <w:numPr>
          <w:ilvl w:val="1"/>
          <w:numId w:val="11"/>
        </w:numPr>
        <w:spacing w:after="0" w:line="240" w:lineRule="auto"/>
      </w:pPr>
      <w:r w:rsidRPr="000462FF">
        <w:rPr>
          <w:i/>
        </w:rPr>
        <w:t xml:space="preserve">Knowledge and Understanding: </w:t>
      </w:r>
      <w:r w:rsidRPr="000462FF">
        <w:t>“understand the complexity of conflict issues and conflict resolution”, “deeper understanding of different cultures and societies.”</w:t>
      </w:r>
    </w:p>
    <w:p w:rsidR="000462FF" w:rsidRPr="000462FF" w:rsidRDefault="000462FF" w:rsidP="000462FF">
      <w:pPr>
        <w:pStyle w:val="ListParagraph"/>
        <w:spacing w:after="0" w:line="240" w:lineRule="auto"/>
        <w:ind w:left="1440"/>
      </w:pPr>
    </w:p>
    <w:p w:rsidR="000462FF" w:rsidRPr="000462FF" w:rsidRDefault="000462FF" w:rsidP="000462FF">
      <w:pPr>
        <w:pStyle w:val="ListParagraph"/>
        <w:numPr>
          <w:ilvl w:val="0"/>
          <w:numId w:val="11"/>
        </w:numPr>
        <w:spacing w:after="0" w:line="240" w:lineRule="auto"/>
        <w:rPr>
          <w:b/>
        </w:rPr>
      </w:pPr>
      <w:r w:rsidRPr="000462FF">
        <w:rPr>
          <w:b/>
        </w:rPr>
        <w:t>Tony Wagner, “Rigor Redefined”</w:t>
      </w:r>
    </w:p>
    <w:p w:rsidR="000462FF" w:rsidRDefault="000462FF" w:rsidP="000462FF">
      <w:pPr>
        <w:pStyle w:val="ListParagraph"/>
        <w:numPr>
          <w:ilvl w:val="1"/>
          <w:numId w:val="11"/>
        </w:numPr>
        <w:spacing w:after="0" w:line="240" w:lineRule="auto"/>
      </w:pPr>
      <w:r w:rsidRPr="000462FF">
        <w:t xml:space="preserve">Skills include: Critical Thinking and Problem Solving, Collaboration and Leadership, Effective Oral and Written Communication, Accessing and Analyzing Information </w:t>
      </w:r>
    </w:p>
    <w:p w:rsidR="000462FF" w:rsidRPr="000462FF" w:rsidRDefault="000462FF" w:rsidP="000462FF">
      <w:pPr>
        <w:pStyle w:val="ListParagraph"/>
        <w:spacing w:after="0" w:line="240" w:lineRule="auto"/>
        <w:ind w:left="1440"/>
      </w:pPr>
    </w:p>
    <w:p w:rsidR="000462FF" w:rsidRPr="000462FF" w:rsidRDefault="000462FF" w:rsidP="000462FF">
      <w:pPr>
        <w:pStyle w:val="ListParagraph"/>
        <w:numPr>
          <w:ilvl w:val="0"/>
          <w:numId w:val="11"/>
        </w:numPr>
        <w:rPr>
          <w:b/>
        </w:rPr>
      </w:pPr>
      <w:r w:rsidRPr="000462FF">
        <w:rPr>
          <w:b/>
        </w:rPr>
        <w:t>Asia Society, Partnership for Global Learning</w:t>
      </w:r>
    </w:p>
    <w:p w:rsidR="000462FF" w:rsidRPr="000462FF" w:rsidRDefault="000462FF" w:rsidP="000462FF">
      <w:pPr>
        <w:pStyle w:val="ListParagraph"/>
        <w:numPr>
          <w:ilvl w:val="1"/>
          <w:numId w:val="11"/>
        </w:numPr>
      </w:pPr>
      <w:r w:rsidRPr="000462FF">
        <w:rPr>
          <w:rFonts w:cs="Avenir-Heavy"/>
        </w:rPr>
        <w:t>Investigate the world beyond their immediate environment</w:t>
      </w:r>
      <w:r w:rsidRPr="000462FF">
        <w:rPr>
          <w:rFonts w:cs="Avenir-Book"/>
        </w:rPr>
        <w:t>, framing significant problems and conducting well-crafted and age-appropriate research</w:t>
      </w:r>
    </w:p>
    <w:p w:rsidR="000462FF" w:rsidRPr="000462FF" w:rsidRDefault="000462FF" w:rsidP="000462FF">
      <w:pPr>
        <w:pStyle w:val="ListParagraph"/>
        <w:numPr>
          <w:ilvl w:val="1"/>
          <w:numId w:val="11"/>
        </w:numPr>
      </w:pPr>
      <w:r w:rsidRPr="000462FF">
        <w:rPr>
          <w:rFonts w:cs="Avenir-Heavy"/>
        </w:rPr>
        <w:t>Recognize perspectives, others’ and their own</w:t>
      </w:r>
      <w:r w:rsidRPr="000462FF">
        <w:rPr>
          <w:rFonts w:cs="Avenir-Book"/>
        </w:rPr>
        <w:t>, articulating and explaining such perspectives thoughtfully and respectfully.</w:t>
      </w:r>
    </w:p>
    <w:p w:rsidR="000462FF" w:rsidRPr="000462FF" w:rsidRDefault="000462FF" w:rsidP="000462FF">
      <w:pPr>
        <w:pStyle w:val="ListParagraph"/>
        <w:numPr>
          <w:ilvl w:val="1"/>
          <w:numId w:val="11"/>
        </w:numPr>
      </w:pPr>
      <w:r w:rsidRPr="000462FF">
        <w:rPr>
          <w:rFonts w:cs="Avenir-Heavy"/>
        </w:rPr>
        <w:t>Communicate ideas effectively with diverse audiences</w:t>
      </w:r>
      <w:r w:rsidRPr="000462FF">
        <w:rPr>
          <w:rFonts w:cs="Avenir-Book"/>
        </w:rPr>
        <w:t>, bridging geographic, linguistic, ideological, and cultural barriers.</w:t>
      </w:r>
    </w:p>
    <w:p w:rsidR="000462FF" w:rsidRPr="000462FF" w:rsidRDefault="000462FF" w:rsidP="000462FF">
      <w:pPr>
        <w:pStyle w:val="ListParagraph"/>
        <w:numPr>
          <w:ilvl w:val="1"/>
          <w:numId w:val="11"/>
        </w:numPr>
      </w:pPr>
      <w:r w:rsidRPr="000462FF">
        <w:rPr>
          <w:rFonts w:cs="Avenir-Heavy"/>
        </w:rPr>
        <w:t xml:space="preserve"> Take action to improve conditions</w:t>
      </w:r>
      <w:r w:rsidRPr="000462FF">
        <w:rPr>
          <w:rFonts w:cs="Avenir-Book"/>
        </w:rPr>
        <w:t xml:space="preserve">, viewing themselves as players in the world and </w:t>
      </w:r>
      <w:r w:rsidRPr="000462FF">
        <w:rPr>
          <w:rFonts w:cs="Avenir-Book"/>
          <w:i/>
        </w:rPr>
        <w:t>participating reflectively</w:t>
      </w:r>
      <w:r w:rsidRPr="000462FF">
        <w:rPr>
          <w:rFonts w:cs="Avenir-Book"/>
        </w:rPr>
        <w:t>.</w:t>
      </w:r>
    </w:p>
    <w:p w:rsidR="000462FF" w:rsidRDefault="000462FF" w:rsidP="000462FF"/>
    <w:p w:rsidR="000462FF" w:rsidRPr="000462FF" w:rsidRDefault="000462FF" w:rsidP="000462FF"/>
    <w:tbl>
      <w:tblPr>
        <w:tblStyle w:val="TableGrid"/>
        <w:tblW w:w="0" w:type="auto"/>
        <w:tblLook w:val="04A0" w:firstRow="1" w:lastRow="0" w:firstColumn="1" w:lastColumn="0" w:noHBand="0" w:noVBand="1"/>
      </w:tblPr>
      <w:tblGrid>
        <w:gridCol w:w="4392"/>
        <w:gridCol w:w="4392"/>
        <w:gridCol w:w="5724"/>
      </w:tblGrid>
      <w:tr w:rsidR="006C3082" w:rsidRPr="000462FF" w:rsidTr="000462FF">
        <w:tc>
          <w:tcPr>
            <w:tcW w:w="14508" w:type="dxa"/>
            <w:gridSpan w:val="3"/>
            <w:shd w:val="clear" w:color="auto" w:fill="000000" w:themeFill="text1"/>
          </w:tcPr>
          <w:p w:rsidR="006C3082" w:rsidRPr="000462FF" w:rsidRDefault="006C3082" w:rsidP="006C3082">
            <w:pPr>
              <w:jc w:val="center"/>
              <w:rPr>
                <w:b/>
                <w:color w:val="FFFFFF" w:themeColor="background1"/>
                <w:sz w:val="24"/>
                <w:szCs w:val="24"/>
              </w:rPr>
            </w:pPr>
            <w:r w:rsidRPr="000462FF">
              <w:rPr>
                <w:b/>
                <w:color w:val="FFFFFF" w:themeColor="background1"/>
                <w:sz w:val="24"/>
                <w:szCs w:val="24"/>
              </w:rPr>
              <w:lastRenderedPageBreak/>
              <w:t>Stage 1 Desired Results</w:t>
            </w:r>
          </w:p>
        </w:tc>
      </w:tr>
      <w:tr w:rsidR="006C3082" w:rsidRPr="000462FF" w:rsidTr="000462FF">
        <w:tc>
          <w:tcPr>
            <w:tcW w:w="4392" w:type="dxa"/>
            <w:vMerge w:val="restart"/>
          </w:tcPr>
          <w:p w:rsidR="006C3082" w:rsidRPr="000462FF" w:rsidRDefault="005D00EF" w:rsidP="001518D3">
            <w:pPr>
              <w:tabs>
                <w:tab w:val="right" w:pos="3960"/>
              </w:tabs>
              <w:rPr>
                <w:sz w:val="24"/>
                <w:szCs w:val="24"/>
              </w:rPr>
            </w:pPr>
            <w:r w:rsidRPr="000462FF">
              <w:rPr>
                <w:sz w:val="24"/>
                <w:szCs w:val="24"/>
              </w:rPr>
              <w:t>ESTABLISHED GOALS</w:t>
            </w:r>
            <w:r w:rsidR="001518D3" w:rsidRPr="000462FF">
              <w:rPr>
                <w:sz w:val="24"/>
                <w:szCs w:val="24"/>
              </w:rPr>
              <w:tab/>
            </w:r>
          </w:p>
          <w:p w:rsidR="000929D1" w:rsidRPr="000462FF" w:rsidRDefault="006345D3" w:rsidP="000929D1">
            <w:pPr>
              <w:pStyle w:val="ListParagraph"/>
              <w:numPr>
                <w:ilvl w:val="0"/>
                <w:numId w:val="2"/>
              </w:numPr>
              <w:tabs>
                <w:tab w:val="right" w:pos="3960"/>
              </w:tabs>
              <w:rPr>
                <w:b/>
                <w:sz w:val="24"/>
                <w:szCs w:val="24"/>
              </w:rPr>
            </w:pPr>
            <w:r w:rsidRPr="000462FF">
              <w:rPr>
                <w:b/>
                <w:sz w:val="24"/>
                <w:szCs w:val="24"/>
              </w:rPr>
              <w:t>Illinois State Standards</w:t>
            </w:r>
            <w:r w:rsidR="000929D1" w:rsidRPr="000462FF">
              <w:rPr>
                <w:b/>
                <w:sz w:val="24"/>
                <w:szCs w:val="24"/>
              </w:rPr>
              <w:t xml:space="preserve">  </w:t>
            </w:r>
          </w:p>
          <w:p w:rsidR="000929D1" w:rsidRPr="000462FF" w:rsidRDefault="000929D1" w:rsidP="000929D1">
            <w:pPr>
              <w:pStyle w:val="ListParagraph"/>
              <w:tabs>
                <w:tab w:val="right" w:pos="3960"/>
              </w:tabs>
              <w:rPr>
                <w:b/>
                <w:sz w:val="24"/>
                <w:szCs w:val="24"/>
              </w:rPr>
            </w:pPr>
            <w:r w:rsidRPr="000462FF">
              <w:rPr>
                <w:b/>
                <w:sz w:val="24"/>
                <w:szCs w:val="24"/>
              </w:rPr>
              <w:t>State Goal 17: Understand world geography and the effects of geography on society, with an emphasis on the United States.</w:t>
            </w:r>
          </w:p>
          <w:p w:rsidR="006345D3" w:rsidRPr="000462FF" w:rsidRDefault="006345D3" w:rsidP="006345D3">
            <w:pPr>
              <w:pStyle w:val="ListParagraph"/>
              <w:tabs>
                <w:tab w:val="right" w:pos="3960"/>
              </w:tabs>
              <w:rPr>
                <w:sz w:val="24"/>
                <w:szCs w:val="24"/>
              </w:rPr>
            </w:pPr>
            <w:r w:rsidRPr="000462FF">
              <w:rPr>
                <w:b/>
                <w:sz w:val="24"/>
                <w:szCs w:val="24"/>
                <w:u w:val="single"/>
              </w:rPr>
              <w:t>17.B.5</w:t>
            </w:r>
            <w:r w:rsidR="0097404A" w:rsidRPr="000462FF">
              <w:rPr>
                <w:sz w:val="24"/>
                <w:szCs w:val="24"/>
              </w:rPr>
              <w:t xml:space="preserve">—Analyze international issues and problems using ecosystems and physical geography concepts. </w:t>
            </w:r>
          </w:p>
          <w:p w:rsidR="006345D3" w:rsidRPr="000462FF" w:rsidRDefault="006345D3" w:rsidP="006345D3">
            <w:pPr>
              <w:pStyle w:val="ListParagraph"/>
              <w:tabs>
                <w:tab w:val="right" w:pos="3960"/>
              </w:tabs>
              <w:rPr>
                <w:sz w:val="24"/>
                <w:szCs w:val="24"/>
              </w:rPr>
            </w:pPr>
            <w:r w:rsidRPr="000462FF">
              <w:rPr>
                <w:b/>
                <w:sz w:val="24"/>
                <w:szCs w:val="24"/>
                <w:u w:val="single"/>
              </w:rPr>
              <w:t>17.C.5c</w:t>
            </w:r>
            <w:r w:rsidR="0097404A" w:rsidRPr="000462FF">
              <w:rPr>
                <w:sz w:val="24"/>
                <w:szCs w:val="24"/>
              </w:rPr>
              <w:t xml:space="preserve">—Describe geographic factors that affect cooperation and conflict among societies. </w:t>
            </w:r>
          </w:p>
          <w:p w:rsidR="006345D3" w:rsidRPr="000462FF" w:rsidRDefault="006345D3" w:rsidP="006345D3">
            <w:pPr>
              <w:pStyle w:val="ListParagraph"/>
              <w:tabs>
                <w:tab w:val="right" w:pos="3960"/>
              </w:tabs>
              <w:rPr>
                <w:sz w:val="24"/>
                <w:szCs w:val="24"/>
              </w:rPr>
            </w:pPr>
            <w:r w:rsidRPr="000462FF">
              <w:rPr>
                <w:b/>
                <w:sz w:val="24"/>
                <w:szCs w:val="24"/>
                <w:u w:val="single"/>
              </w:rPr>
              <w:t>17.C.5b</w:t>
            </w:r>
            <w:r w:rsidR="003563D7" w:rsidRPr="000462FF">
              <w:rPr>
                <w:sz w:val="24"/>
                <w:szCs w:val="24"/>
              </w:rPr>
              <w:t xml:space="preserve">—Describe the impact of human migrations and increased urbanization on ecosystems. </w:t>
            </w:r>
          </w:p>
          <w:p w:rsidR="002B474F" w:rsidRPr="000462FF" w:rsidRDefault="002B474F" w:rsidP="006345D3">
            <w:pPr>
              <w:pStyle w:val="ListParagraph"/>
              <w:tabs>
                <w:tab w:val="right" w:pos="3960"/>
              </w:tabs>
              <w:rPr>
                <w:sz w:val="24"/>
                <w:szCs w:val="24"/>
              </w:rPr>
            </w:pPr>
            <w:r w:rsidRPr="000462FF">
              <w:rPr>
                <w:b/>
                <w:sz w:val="24"/>
                <w:szCs w:val="24"/>
              </w:rPr>
              <w:t>State Goal 18:Understand social systems, with an emphasis on the United States,</w:t>
            </w:r>
          </w:p>
          <w:p w:rsidR="006345D3" w:rsidRPr="000462FF" w:rsidRDefault="006345D3" w:rsidP="006345D3">
            <w:pPr>
              <w:pStyle w:val="ListParagraph"/>
              <w:tabs>
                <w:tab w:val="right" w:pos="3960"/>
              </w:tabs>
              <w:rPr>
                <w:sz w:val="24"/>
                <w:szCs w:val="24"/>
              </w:rPr>
            </w:pPr>
            <w:r w:rsidRPr="000462FF">
              <w:rPr>
                <w:b/>
                <w:sz w:val="24"/>
                <w:szCs w:val="24"/>
                <w:u w:val="single"/>
              </w:rPr>
              <w:t>18.A.5</w:t>
            </w:r>
            <w:r w:rsidR="005E58D1" w:rsidRPr="000462FF">
              <w:rPr>
                <w:sz w:val="24"/>
                <w:szCs w:val="24"/>
              </w:rPr>
              <w:t xml:space="preserve">—Compare ways in which social systems are affected by political, environmental, economic and technological changes. </w:t>
            </w:r>
          </w:p>
          <w:p w:rsidR="006345D3" w:rsidRPr="000462FF" w:rsidRDefault="006345D3" w:rsidP="006345D3">
            <w:pPr>
              <w:pStyle w:val="ListParagraph"/>
              <w:tabs>
                <w:tab w:val="right" w:pos="3960"/>
              </w:tabs>
              <w:rPr>
                <w:sz w:val="24"/>
                <w:szCs w:val="24"/>
              </w:rPr>
            </w:pPr>
            <w:r w:rsidRPr="000462FF">
              <w:rPr>
                <w:b/>
                <w:sz w:val="24"/>
                <w:szCs w:val="24"/>
                <w:u w:val="single"/>
              </w:rPr>
              <w:t>18.B.5</w:t>
            </w:r>
            <w:r w:rsidR="005E58D1" w:rsidRPr="000462FF">
              <w:rPr>
                <w:sz w:val="24"/>
                <w:szCs w:val="24"/>
              </w:rPr>
              <w:t xml:space="preserve">—Use methods of social science inquiry (pose questions, collect and analyze data, make and support conclusions with evidence, report findings) to study the development and functions of social systems and report conclusions to a larger audience. </w:t>
            </w:r>
          </w:p>
          <w:p w:rsidR="009F693D" w:rsidRPr="000462FF" w:rsidRDefault="009F693D" w:rsidP="006345D3">
            <w:pPr>
              <w:pStyle w:val="ListParagraph"/>
              <w:tabs>
                <w:tab w:val="right" w:pos="3960"/>
              </w:tabs>
              <w:rPr>
                <w:sz w:val="24"/>
                <w:szCs w:val="24"/>
              </w:rPr>
            </w:pPr>
            <w:r w:rsidRPr="000462FF">
              <w:rPr>
                <w:b/>
                <w:sz w:val="24"/>
                <w:szCs w:val="24"/>
              </w:rPr>
              <w:t xml:space="preserve">State Goal 14:Understand political systems, with an emphasis on the United States. </w:t>
            </w:r>
          </w:p>
          <w:p w:rsidR="006345D3" w:rsidRPr="000462FF" w:rsidRDefault="006345D3" w:rsidP="006345D3">
            <w:pPr>
              <w:pStyle w:val="ListParagraph"/>
              <w:tabs>
                <w:tab w:val="right" w:pos="3960"/>
              </w:tabs>
              <w:rPr>
                <w:sz w:val="24"/>
                <w:szCs w:val="24"/>
              </w:rPr>
            </w:pPr>
            <w:r w:rsidRPr="000462FF">
              <w:rPr>
                <w:b/>
                <w:sz w:val="24"/>
                <w:szCs w:val="24"/>
                <w:u w:val="single"/>
              </w:rPr>
              <w:t>14.E.5</w:t>
            </w:r>
            <w:r w:rsidR="005E58D1" w:rsidRPr="000462FF">
              <w:rPr>
                <w:sz w:val="24"/>
                <w:szCs w:val="24"/>
              </w:rPr>
              <w:t xml:space="preserve">—Analyze relationships and </w:t>
            </w:r>
            <w:r w:rsidR="005E58D1" w:rsidRPr="000462FF">
              <w:rPr>
                <w:sz w:val="24"/>
                <w:szCs w:val="24"/>
              </w:rPr>
              <w:lastRenderedPageBreak/>
              <w:t xml:space="preserve">tensions among members of the international community. </w:t>
            </w:r>
          </w:p>
          <w:p w:rsidR="006345D3" w:rsidRPr="000462FF" w:rsidRDefault="006345D3" w:rsidP="006345D3">
            <w:pPr>
              <w:pStyle w:val="ListParagraph"/>
              <w:tabs>
                <w:tab w:val="right" w:pos="3960"/>
              </w:tabs>
              <w:rPr>
                <w:sz w:val="24"/>
                <w:szCs w:val="24"/>
              </w:rPr>
            </w:pPr>
          </w:p>
          <w:p w:rsidR="006345D3" w:rsidRPr="000462FF" w:rsidRDefault="006345D3" w:rsidP="006345D3">
            <w:pPr>
              <w:pStyle w:val="ListParagraph"/>
              <w:numPr>
                <w:ilvl w:val="0"/>
                <w:numId w:val="2"/>
              </w:numPr>
              <w:tabs>
                <w:tab w:val="right" w:pos="3960"/>
              </w:tabs>
              <w:rPr>
                <w:b/>
                <w:sz w:val="24"/>
                <w:szCs w:val="24"/>
              </w:rPr>
            </w:pPr>
            <w:r w:rsidRPr="000462FF">
              <w:rPr>
                <w:b/>
                <w:sz w:val="24"/>
                <w:szCs w:val="24"/>
              </w:rPr>
              <w:t>National Council for the Social Studies</w:t>
            </w:r>
          </w:p>
          <w:p w:rsidR="006345D3" w:rsidRPr="000462FF" w:rsidRDefault="006345D3" w:rsidP="006345D3">
            <w:pPr>
              <w:pStyle w:val="ListParagraph"/>
              <w:tabs>
                <w:tab w:val="right" w:pos="3960"/>
              </w:tabs>
              <w:rPr>
                <w:i/>
                <w:sz w:val="24"/>
                <w:szCs w:val="24"/>
                <w:u w:val="single"/>
              </w:rPr>
            </w:pPr>
            <w:r w:rsidRPr="000462FF">
              <w:rPr>
                <w:i/>
                <w:sz w:val="24"/>
                <w:szCs w:val="24"/>
                <w:u w:val="single"/>
              </w:rPr>
              <w:t>Standard 3—People, Places and Environment</w:t>
            </w:r>
          </w:p>
          <w:p w:rsidR="006345D3" w:rsidRPr="000462FF" w:rsidRDefault="006345D3" w:rsidP="006345D3">
            <w:pPr>
              <w:pStyle w:val="ListParagraph"/>
              <w:tabs>
                <w:tab w:val="right" w:pos="3960"/>
              </w:tabs>
              <w:rPr>
                <w:sz w:val="24"/>
                <w:szCs w:val="24"/>
              </w:rPr>
            </w:pPr>
            <w:r w:rsidRPr="000462FF">
              <w:rPr>
                <w:sz w:val="24"/>
                <w:szCs w:val="24"/>
              </w:rPr>
              <w:t>3F</w:t>
            </w:r>
            <w:r w:rsidR="00336CEB" w:rsidRPr="000462FF">
              <w:rPr>
                <w:sz w:val="24"/>
                <w:szCs w:val="24"/>
              </w:rPr>
              <w:t>—Describe and speculate about physical system changes, such as seasons, climate and weather, and the water cycle</w:t>
            </w:r>
          </w:p>
          <w:p w:rsidR="006345D3" w:rsidRPr="000462FF" w:rsidRDefault="006345D3" w:rsidP="006345D3">
            <w:pPr>
              <w:pStyle w:val="ListParagraph"/>
              <w:tabs>
                <w:tab w:val="right" w:pos="3960"/>
              </w:tabs>
              <w:rPr>
                <w:sz w:val="24"/>
                <w:szCs w:val="24"/>
              </w:rPr>
            </w:pPr>
            <w:r w:rsidRPr="000462FF">
              <w:rPr>
                <w:sz w:val="24"/>
                <w:szCs w:val="24"/>
              </w:rPr>
              <w:t>3H</w:t>
            </w:r>
            <w:r w:rsidR="00336CEB" w:rsidRPr="000462FF">
              <w:rPr>
                <w:sz w:val="24"/>
                <w:szCs w:val="24"/>
              </w:rPr>
              <w:t>—examine the interaction of human beings and their physical environment, the use of land, building of cities, and ecosystem changes in selected locales and regions.</w:t>
            </w:r>
          </w:p>
          <w:p w:rsidR="006345D3" w:rsidRPr="000462FF" w:rsidRDefault="006345D3" w:rsidP="006345D3">
            <w:pPr>
              <w:pStyle w:val="ListParagraph"/>
              <w:tabs>
                <w:tab w:val="right" w:pos="3960"/>
              </w:tabs>
              <w:rPr>
                <w:sz w:val="24"/>
                <w:szCs w:val="24"/>
              </w:rPr>
            </w:pPr>
            <w:r w:rsidRPr="000462FF">
              <w:rPr>
                <w:sz w:val="24"/>
                <w:szCs w:val="24"/>
              </w:rPr>
              <w:t>3J</w:t>
            </w:r>
            <w:r w:rsidR="00336CEB" w:rsidRPr="000462FF">
              <w:rPr>
                <w:sz w:val="24"/>
                <w:szCs w:val="24"/>
              </w:rPr>
              <w:t xml:space="preserve">—Observe and speculate about social and economic effects of environmental changes and crises resulting from phenomena such as floods, storms and drought. </w:t>
            </w:r>
          </w:p>
          <w:p w:rsidR="006345D3" w:rsidRPr="000462FF" w:rsidRDefault="006345D3" w:rsidP="006345D3">
            <w:pPr>
              <w:pStyle w:val="ListParagraph"/>
              <w:tabs>
                <w:tab w:val="right" w:pos="3960"/>
              </w:tabs>
              <w:rPr>
                <w:sz w:val="24"/>
                <w:szCs w:val="24"/>
              </w:rPr>
            </w:pPr>
            <w:r w:rsidRPr="000462FF">
              <w:rPr>
                <w:sz w:val="24"/>
                <w:szCs w:val="24"/>
              </w:rPr>
              <w:t>3K</w:t>
            </w:r>
            <w:r w:rsidR="0044470F" w:rsidRPr="000462FF">
              <w:rPr>
                <w:sz w:val="24"/>
                <w:szCs w:val="24"/>
              </w:rPr>
              <w:t xml:space="preserve">—consider existing uses and propose and evaluate alternative uses of resources and land in home, school, community, </w:t>
            </w:r>
            <w:proofErr w:type="gramStart"/>
            <w:r w:rsidR="0044470F" w:rsidRPr="000462FF">
              <w:rPr>
                <w:sz w:val="24"/>
                <w:szCs w:val="24"/>
              </w:rPr>
              <w:t>the</w:t>
            </w:r>
            <w:proofErr w:type="gramEnd"/>
            <w:r w:rsidR="0044470F" w:rsidRPr="000462FF">
              <w:rPr>
                <w:sz w:val="24"/>
                <w:szCs w:val="24"/>
              </w:rPr>
              <w:t xml:space="preserve"> region and beyond.</w:t>
            </w:r>
          </w:p>
          <w:p w:rsidR="006345D3" w:rsidRPr="000462FF" w:rsidRDefault="006345D3" w:rsidP="00BB467A">
            <w:pPr>
              <w:pStyle w:val="ListParagraph"/>
              <w:tabs>
                <w:tab w:val="right" w:pos="3960"/>
              </w:tabs>
              <w:rPr>
                <w:i/>
                <w:sz w:val="24"/>
                <w:szCs w:val="24"/>
                <w:u w:val="single"/>
              </w:rPr>
            </w:pPr>
            <w:r w:rsidRPr="000462FF">
              <w:rPr>
                <w:i/>
                <w:sz w:val="24"/>
                <w:szCs w:val="24"/>
                <w:u w:val="single"/>
              </w:rPr>
              <w:t>Standard 9 Global Connections</w:t>
            </w:r>
          </w:p>
          <w:p w:rsidR="006345D3" w:rsidRPr="000462FF" w:rsidRDefault="006345D3" w:rsidP="006345D3">
            <w:pPr>
              <w:pStyle w:val="ListParagraph"/>
              <w:tabs>
                <w:tab w:val="right" w:pos="3960"/>
              </w:tabs>
              <w:rPr>
                <w:sz w:val="24"/>
                <w:szCs w:val="24"/>
              </w:rPr>
            </w:pPr>
            <w:r w:rsidRPr="000462FF">
              <w:rPr>
                <w:sz w:val="24"/>
                <w:szCs w:val="24"/>
              </w:rPr>
              <w:t>9E</w:t>
            </w:r>
            <w:r w:rsidR="00BB467A" w:rsidRPr="000462FF">
              <w:rPr>
                <w:sz w:val="24"/>
                <w:szCs w:val="24"/>
              </w:rPr>
              <w:t xml:space="preserve">—Give examples of conflict, cooperation, and interdependence among individuals, groups and nations. </w:t>
            </w:r>
          </w:p>
          <w:p w:rsidR="006345D3" w:rsidRPr="000462FF" w:rsidRDefault="006345D3" w:rsidP="006B22E4">
            <w:pPr>
              <w:pStyle w:val="ListParagraph"/>
              <w:tabs>
                <w:tab w:val="right" w:pos="3960"/>
              </w:tabs>
              <w:rPr>
                <w:sz w:val="24"/>
                <w:szCs w:val="24"/>
              </w:rPr>
            </w:pPr>
          </w:p>
        </w:tc>
        <w:tc>
          <w:tcPr>
            <w:tcW w:w="10116" w:type="dxa"/>
            <w:gridSpan w:val="2"/>
            <w:shd w:val="clear" w:color="auto" w:fill="D9D9D9" w:themeFill="background1" w:themeFillShade="D9"/>
          </w:tcPr>
          <w:p w:rsidR="006C3082" w:rsidRPr="000462FF" w:rsidRDefault="006C3082" w:rsidP="006345D3">
            <w:pPr>
              <w:rPr>
                <w:b/>
                <w:i/>
                <w:sz w:val="24"/>
                <w:szCs w:val="24"/>
              </w:rPr>
            </w:pPr>
          </w:p>
        </w:tc>
      </w:tr>
      <w:tr w:rsidR="005D00EF" w:rsidRPr="000462FF" w:rsidTr="000462FF">
        <w:tc>
          <w:tcPr>
            <w:tcW w:w="4392" w:type="dxa"/>
            <w:vMerge/>
          </w:tcPr>
          <w:p w:rsidR="005D00EF" w:rsidRPr="000462FF" w:rsidRDefault="005D00EF">
            <w:pPr>
              <w:rPr>
                <w:sz w:val="24"/>
                <w:szCs w:val="24"/>
              </w:rPr>
            </w:pPr>
          </w:p>
        </w:tc>
        <w:tc>
          <w:tcPr>
            <w:tcW w:w="10116" w:type="dxa"/>
            <w:gridSpan w:val="2"/>
            <w:tcBorders>
              <w:bottom w:val="single" w:sz="4" w:space="0" w:color="000000" w:themeColor="text1"/>
            </w:tcBorders>
          </w:tcPr>
          <w:p w:rsidR="006C1B55" w:rsidRPr="000462FF" w:rsidRDefault="005D00EF" w:rsidP="001518D3">
            <w:pPr>
              <w:tabs>
                <w:tab w:val="right" w:pos="8388"/>
              </w:tabs>
              <w:rPr>
                <w:i/>
                <w:sz w:val="24"/>
                <w:szCs w:val="24"/>
              </w:rPr>
            </w:pPr>
            <w:r w:rsidRPr="000462FF">
              <w:rPr>
                <w:i/>
                <w:sz w:val="24"/>
                <w:szCs w:val="24"/>
              </w:rPr>
              <w:t>Students will be able to independently use their learning to…</w:t>
            </w:r>
          </w:p>
          <w:p w:rsidR="006C1B55" w:rsidRPr="000462FF" w:rsidRDefault="006C1B55" w:rsidP="006C1B55">
            <w:pPr>
              <w:pStyle w:val="ListParagraph"/>
              <w:numPr>
                <w:ilvl w:val="0"/>
                <w:numId w:val="1"/>
              </w:numPr>
              <w:tabs>
                <w:tab w:val="right" w:pos="8388"/>
              </w:tabs>
              <w:rPr>
                <w:sz w:val="24"/>
                <w:szCs w:val="24"/>
              </w:rPr>
            </w:pPr>
            <w:r w:rsidRPr="000462FF">
              <w:rPr>
                <w:sz w:val="24"/>
                <w:szCs w:val="24"/>
              </w:rPr>
              <w:t>Seek out ways individuals and countries can assist in stability global climate change.</w:t>
            </w:r>
          </w:p>
          <w:p w:rsidR="006C1B55" w:rsidRPr="000462FF" w:rsidRDefault="006C1B55" w:rsidP="006C1B55">
            <w:pPr>
              <w:pStyle w:val="ListParagraph"/>
              <w:numPr>
                <w:ilvl w:val="0"/>
                <w:numId w:val="1"/>
              </w:numPr>
              <w:tabs>
                <w:tab w:val="right" w:pos="8388"/>
              </w:tabs>
              <w:rPr>
                <w:sz w:val="24"/>
                <w:szCs w:val="24"/>
              </w:rPr>
            </w:pPr>
            <w:r w:rsidRPr="000462FF">
              <w:rPr>
                <w:sz w:val="24"/>
                <w:szCs w:val="24"/>
              </w:rPr>
              <w:t>Synthesize information using a variety of sources.</w:t>
            </w:r>
          </w:p>
          <w:p w:rsidR="006C1B55" w:rsidRPr="000462FF" w:rsidRDefault="006C1B55" w:rsidP="006C1B55">
            <w:pPr>
              <w:pStyle w:val="ListParagraph"/>
              <w:numPr>
                <w:ilvl w:val="0"/>
                <w:numId w:val="1"/>
              </w:numPr>
              <w:tabs>
                <w:tab w:val="right" w:pos="8388"/>
              </w:tabs>
              <w:rPr>
                <w:sz w:val="24"/>
                <w:szCs w:val="24"/>
              </w:rPr>
            </w:pPr>
            <w:r w:rsidRPr="000462FF">
              <w:rPr>
                <w:sz w:val="24"/>
                <w:szCs w:val="24"/>
              </w:rPr>
              <w:t>Develop critical thinking skills by asking relevant questions.</w:t>
            </w:r>
          </w:p>
          <w:p w:rsidR="005D00EF" w:rsidRPr="000462FF" w:rsidRDefault="006C1B55" w:rsidP="006C1B55">
            <w:pPr>
              <w:pStyle w:val="ListParagraph"/>
              <w:numPr>
                <w:ilvl w:val="0"/>
                <w:numId w:val="1"/>
              </w:numPr>
              <w:tabs>
                <w:tab w:val="right" w:pos="8388"/>
              </w:tabs>
              <w:rPr>
                <w:sz w:val="24"/>
                <w:szCs w:val="24"/>
              </w:rPr>
            </w:pPr>
            <w:r w:rsidRPr="000462FF">
              <w:rPr>
                <w:sz w:val="24"/>
                <w:szCs w:val="24"/>
              </w:rPr>
              <w:t xml:space="preserve">Discover what other nation states, both developed and developing, and intergovernmental organizations are doing to address climate change. </w:t>
            </w:r>
            <w:r w:rsidR="001518D3" w:rsidRPr="000462FF">
              <w:rPr>
                <w:i/>
                <w:sz w:val="24"/>
                <w:szCs w:val="24"/>
              </w:rPr>
              <w:tab/>
            </w:r>
          </w:p>
          <w:p w:rsidR="006C1B55" w:rsidRPr="000462FF" w:rsidRDefault="006C1B55" w:rsidP="006C1B55">
            <w:pPr>
              <w:pStyle w:val="ListParagraph"/>
              <w:numPr>
                <w:ilvl w:val="0"/>
                <w:numId w:val="1"/>
              </w:numPr>
              <w:tabs>
                <w:tab w:val="right" w:pos="8388"/>
              </w:tabs>
              <w:rPr>
                <w:sz w:val="24"/>
                <w:szCs w:val="24"/>
              </w:rPr>
            </w:pPr>
            <w:r w:rsidRPr="000462FF">
              <w:rPr>
                <w:sz w:val="24"/>
                <w:szCs w:val="24"/>
              </w:rPr>
              <w:t>Make connections between their personal actions and the environment.</w:t>
            </w:r>
          </w:p>
          <w:p w:rsidR="008A262F" w:rsidRPr="000462FF" w:rsidRDefault="008A262F" w:rsidP="006C1B55">
            <w:pPr>
              <w:pStyle w:val="ListParagraph"/>
              <w:numPr>
                <w:ilvl w:val="0"/>
                <w:numId w:val="1"/>
              </w:numPr>
              <w:tabs>
                <w:tab w:val="right" w:pos="8388"/>
              </w:tabs>
              <w:rPr>
                <w:sz w:val="24"/>
                <w:szCs w:val="24"/>
              </w:rPr>
            </w:pPr>
            <w:r w:rsidRPr="000462FF">
              <w:rPr>
                <w:sz w:val="24"/>
                <w:szCs w:val="24"/>
              </w:rPr>
              <w:t xml:space="preserve">Communicate clearly on a plan of action for addressing this issue </w:t>
            </w:r>
          </w:p>
          <w:p w:rsidR="001518D3" w:rsidRPr="000462FF" w:rsidRDefault="001518D3" w:rsidP="001518D3">
            <w:pPr>
              <w:tabs>
                <w:tab w:val="right" w:pos="8388"/>
              </w:tabs>
              <w:rPr>
                <w:sz w:val="24"/>
                <w:szCs w:val="24"/>
              </w:rPr>
            </w:pPr>
          </w:p>
        </w:tc>
      </w:tr>
      <w:tr w:rsidR="006C3082" w:rsidRPr="000462FF" w:rsidTr="000462FF">
        <w:tc>
          <w:tcPr>
            <w:tcW w:w="4392" w:type="dxa"/>
            <w:vMerge/>
          </w:tcPr>
          <w:p w:rsidR="006C3082" w:rsidRPr="000462FF" w:rsidRDefault="006C3082">
            <w:pPr>
              <w:rPr>
                <w:sz w:val="24"/>
                <w:szCs w:val="24"/>
              </w:rPr>
            </w:pPr>
          </w:p>
        </w:tc>
        <w:tc>
          <w:tcPr>
            <w:tcW w:w="10116" w:type="dxa"/>
            <w:gridSpan w:val="2"/>
            <w:shd w:val="clear" w:color="auto" w:fill="D9D9D9" w:themeFill="background1" w:themeFillShade="D9"/>
          </w:tcPr>
          <w:p w:rsidR="006C3082" w:rsidRPr="000462FF" w:rsidRDefault="006C3082" w:rsidP="006C3082">
            <w:pPr>
              <w:jc w:val="center"/>
              <w:rPr>
                <w:b/>
                <w:i/>
                <w:sz w:val="24"/>
                <w:szCs w:val="24"/>
              </w:rPr>
            </w:pPr>
            <w:r w:rsidRPr="000462FF">
              <w:rPr>
                <w:b/>
                <w:i/>
                <w:sz w:val="24"/>
                <w:szCs w:val="24"/>
              </w:rPr>
              <w:t>Meaning</w:t>
            </w:r>
          </w:p>
        </w:tc>
      </w:tr>
      <w:tr w:rsidR="006C3082" w:rsidRPr="000462FF" w:rsidTr="000462FF">
        <w:tc>
          <w:tcPr>
            <w:tcW w:w="4392" w:type="dxa"/>
            <w:vMerge/>
          </w:tcPr>
          <w:p w:rsidR="006C3082" w:rsidRPr="000462FF" w:rsidRDefault="006C3082">
            <w:pPr>
              <w:rPr>
                <w:sz w:val="24"/>
                <w:szCs w:val="24"/>
              </w:rPr>
            </w:pPr>
          </w:p>
        </w:tc>
        <w:tc>
          <w:tcPr>
            <w:tcW w:w="4392" w:type="dxa"/>
            <w:tcBorders>
              <w:bottom w:val="single" w:sz="4" w:space="0" w:color="000000" w:themeColor="text1"/>
            </w:tcBorders>
          </w:tcPr>
          <w:p w:rsidR="006C3082" w:rsidRPr="000462FF" w:rsidRDefault="005D00EF" w:rsidP="001518D3">
            <w:pPr>
              <w:tabs>
                <w:tab w:val="right" w:pos="4075"/>
              </w:tabs>
              <w:rPr>
                <w:sz w:val="24"/>
                <w:szCs w:val="24"/>
              </w:rPr>
            </w:pPr>
            <w:r w:rsidRPr="000462FF">
              <w:rPr>
                <w:sz w:val="24"/>
                <w:szCs w:val="24"/>
              </w:rPr>
              <w:t>UNDERSTANDINGS</w:t>
            </w:r>
            <w:r w:rsidR="001518D3" w:rsidRPr="000462FF">
              <w:rPr>
                <w:sz w:val="24"/>
                <w:szCs w:val="24"/>
              </w:rPr>
              <w:tab/>
            </w:r>
          </w:p>
          <w:p w:rsidR="005D00EF" w:rsidRPr="000462FF" w:rsidRDefault="005D00EF">
            <w:pPr>
              <w:rPr>
                <w:sz w:val="24"/>
                <w:szCs w:val="24"/>
              </w:rPr>
            </w:pPr>
            <w:r w:rsidRPr="000462FF">
              <w:rPr>
                <w:i/>
                <w:sz w:val="24"/>
                <w:szCs w:val="24"/>
              </w:rPr>
              <w:t>Students will understand that…</w:t>
            </w:r>
          </w:p>
          <w:p w:rsidR="001518D3" w:rsidRPr="000462FF" w:rsidRDefault="00860984" w:rsidP="00860984">
            <w:pPr>
              <w:pStyle w:val="ListParagraph"/>
              <w:numPr>
                <w:ilvl w:val="0"/>
                <w:numId w:val="3"/>
              </w:numPr>
              <w:rPr>
                <w:sz w:val="24"/>
                <w:szCs w:val="24"/>
              </w:rPr>
            </w:pPr>
            <w:r w:rsidRPr="000462FF">
              <w:rPr>
                <w:sz w:val="24"/>
                <w:szCs w:val="24"/>
              </w:rPr>
              <w:t>Climate change is a critical global issue.</w:t>
            </w:r>
          </w:p>
          <w:p w:rsidR="00860984" w:rsidRPr="000462FF" w:rsidRDefault="00860984" w:rsidP="00860984">
            <w:pPr>
              <w:pStyle w:val="ListParagraph"/>
              <w:numPr>
                <w:ilvl w:val="0"/>
                <w:numId w:val="3"/>
              </w:numPr>
              <w:rPr>
                <w:sz w:val="24"/>
                <w:szCs w:val="24"/>
              </w:rPr>
            </w:pPr>
            <w:r w:rsidRPr="000462FF">
              <w:rPr>
                <w:sz w:val="24"/>
                <w:szCs w:val="24"/>
              </w:rPr>
              <w:t>Co2 emissions vary depending on whether one lives in a developed country or a developing country.</w:t>
            </w:r>
          </w:p>
          <w:p w:rsidR="00860984" w:rsidRPr="000462FF" w:rsidRDefault="00860984" w:rsidP="00860984">
            <w:pPr>
              <w:pStyle w:val="ListParagraph"/>
              <w:numPr>
                <w:ilvl w:val="0"/>
                <w:numId w:val="3"/>
              </w:numPr>
              <w:rPr>
                <w:sz w:val="24"/>
                <w:szCs w:val="24"/>
              </w:rPr>
            </w:pPr>
            <w:r w:rsidRPr="000462FF">
              <w:rPr>
                <w:sz w:val="24"/>
                <w:szCs w:val="24"/>
              </w:rPr>
              <w:t>Comparing CO2 emissions can help nation states to develop an action plan.</w:t>
            </w:r>
          </w:p>
          <w:p w:rsidR="00860984" w:rsidRPr="000462FF" w:rsidRDefault="00860984" w:rsidP="00860984">
            <w:pPr>
              <w:pStyle w:val="ListParagraph"/>
              <w:numPr>
                <w:ilvl w:val="0"/>
                <w:numId w:val="3"/>
              </w:numPr>
              <w:rPr>
                <w:sz w:val="24"/>
                <w:szCs w:val="24"/>
              </w:rPr>
            </w:pPr>
            <w:r w:rsidRPr="000462FF">
              <w:rPr>
                <w:sz w:val="24"/>
                <w:szCs w:val="24"/>
              </w:rPr>
              <w:t>Individuals and nation states can make changes that affect climate change.</w:t>
            </w:r>
          </w:p>
          <w:p w:rsidR="00860984" w:rsidRPr="000462FF" w:rsidRDefault="00860984" w:rsidP="00860984">
            <w:pPr>
              <w:pStyle w:val="ListParagraph"/>
              <w:numPr>
                <w:ilvl w:val="0"/>
                <w:numId w:val="3"/>
              </w:numPr>
              <w:rPr>
                <w:sz w:val="24"/>
                <w:szCs w:val="24"/>
              </w:rPr>
            </w:pPr>
            <w:r w:rsidRPr="000462FF">
              <w:rPr>
                <w:sz w:val="24"/>
                <w:szCs w:val="24"/>
              </w:rPr>
              <w:t xml:space="preserve">The United Nations has addressed this issue and is working on intergovernmental solutions to solve it. </w:t>
            </w:r>
          </w:p>
          <w:p w:rsidR="00126D77" w:rsidRPr="000462FF" w:rsidRDefault="00126D77" w:rsidP="00860984">
            <w:pPr>
              <w:pStyle w:val="ListParagraph"/>
              <w:numPr>
                <w:ilvl w:val="0"/>
                <w:numId w:val="3"/>
              </w:numPr>
              <w:rPr>
                <w:sz w:val="24"/>
                <w:szCs w:val="24"/>
              </w:rPr>
            </w:pPr>
            <w:r w:rsidRPr="000462FF">
              <w:rPr>
                <w:sz w:val="24"/>
                <w:szCs w:val="24"/>
              </w:rPr>
              <w:t xml:space="preserve">Human action can slow down climate change. </w:t>
            </w:r>
          </w:p>
        </w:tc>
        <w:tc>
          <w:tcPr>
            <w:tcW w:w="5724" w:type="dxa"/>
            <w:tcBorders>
              <w:bottom w:val="single" w:sz="4" w:space="0" w:color="000000" w:themeColor="text1"/>
            </w:tcBorders>
          </w:tcPr>
          <w:p w:rsidR="006C3082" w:rsidRPr="000462FF" w:rsidRDefault="005D00EF" w:rsidP="001518D3">
            <w:pPr>
              <w:tabs>
                <w:tab w:val="right" w:pos="4016"/>
              </w:tabs>
              <w:rPr>
                <w:sz w:val="24"/>
                <w:szCs w:val="24"/>
              </w:rPr>
            </w:pPr>
            <w:r w:rsidRPr="000462FF">
              <w:rPr>
                <w:sz w:val="24"/>
                <w:szCs w:val="24"/>
              </w:rPr>
              <w:t>ESSENTIAL QUESTIONS</w:t>
            </w:r>
            <w:r w:rsidR="001518D3" w:rsidRPr="000462FF">
              <w:rPr>
                <w:sz w:val="24"/>
                <w:szCs w:val="24"/>
              </w:rPr>
              <w:tab/>
            </w:r>
          </w:p>
          <w:p w:rsidR="001518D3" w:rsidRPr="000462FF" w:rsidRDefault="001007F6" w:rsidP="001007F6">
            <w:pPr>
              <w:pStyle w:val="ListParagraph"/>
              <w:numPr>
                <w:ilvl w:val="0"/>
                <w:numId w:val="4"/>
              </w:numPr>
              <w:tabs>
                <w:tab w:val="right" w:pos="4016"/>
              </w:tabs>
              <w:rPr>
                <w:sz w:val="24"/>
                <w:szCs w:val="24"/>
              </w:rPr>
            </w:pPr>
            <w:r w:rsidRPr="000462FF">
              <w:rPr>
                <w:sz w:val="24"/>
                <w:szCs w:val="24"/>
              </w:rPr>
              <w:t>What are the significant issues behind climate change?</w:t>
            </w:r>
          </w:p>
          <w:p w:rsidR="001007F6" w:rsidRPr="000462FF" w:rsidRDefault="001007F6" w:rsidP="001007F6">
            <w:pPr>
              <w:pStyle w:val="ListParagraph"/>
              <w:numPr>
                <w:ilvl w:val="0"/>
                <w:numId w:val="4"/>
              </w:numPr>
              <w:tabs>
                <w:tab w:val="right" w:pos="4016"/>
              </w:tabs>
              <w:rPr>
                <w:sz w:val="24"/>
                <w:szCs w:val="24"/>
              </w:rPr>
            </w:pPr>
            <w:r w:rsidRPr="000462FF">
              <w:rPr>
                <w:sz w:val="24"/>
                <w:szCs w:val="24"/>
              </w:rPr>
              <w:t xml:space="preserve">What are the trends concerning CO2 emissions over the past 20 years? 50 years? 100 years?  </w:t>
            </w:r>
          </w:p>
          <w:p w:rsidR="001007F6" w:rsidRPr="000462FF" w:rsidRDefault="001007F6" w:rsidP="001007F6">
            <w:pPr>
              <w:pStyle w:val="ListParagraph"/>
              <w:numPr>
                <w:ilvl w:val="0"/>
                <w:numId w:val="4"/>
              </w:numPr>
              <w:tabs>
                <w:tab w:val="right" w:pos="4016"/>
              </w:tabs>
              <w:rPr>
                <w:sz w:val="24"/>
                <w:szCs w:val="24"/>
              </w:rPr>
            </w:pPr>
            <w:r w:rsidRPr="000462FF">
              <w:rPr>
                <w:sz w:val="24"/>
                <w:szCs w:val="24"/>
              </w:rPr>
              <w:t>What are the predictions for climate change in the next 20 years? 50 years? 100 years?</w:t>
            </w:r>
          </w:p>
          <w:p w:rsidR="001007F6" w:rsidRPr="000462FF" w:rsidRDefault="001007F6" w:rsidP="001007F6">
            <w:pPr>
              <w:pStyle w:val="ListParagraph"/>
              <w:numPr>
                <w:ilvl w:val="0"/>
                <w:numId w:val="4"/>
              </w:numPr>
              <w:tabs>
                <w:tab w:val="right" w:pos="4016"/>
              </w:tabs>
              <w:rPr>
                <w:sz w:val="24"/>
                <w:szCs w:val="24"/>
              </w:rPr>
            </w:pPr>
            <w:r w:rsidRPr="000462FF">
              <w:rPr>
                <w:sz w:val="24"/>
                <w:szCs w:val="24"/>
              </w:rPr>
              <w:t>What are the geographical, cultural, agricultural, and political impacts of climate change over time?</w:t>
            </w:r>
          </w:p>
          <w:p w:rsidR="001007F6" w:rsidRPr="000462FF" w:rsidRDefault="001007F6" w:rsidP="001007F6">
            <w:pPr>
              <w:pStyle w:val="ListParagraph"/>
              <w:numPr>
                <w:ilvl w:val="0"/>
                <w:numId w:val="4"/>
              </w:numPr>
              <w:tabs>
                <w:tab w:val="right" w:pos="4016"/>
              </w:tabs>
              <w:rPr>
                <w:sz w:val="24"/>
                <w:szCs w:val="24"/>
              </w:rPr>
            </w:pPr>
            <w:r w:rsidRPr="000462FF">
              <w:rPr>
                <w:sz w:val="24"/>
                <w:szCs w:val="24"/>
              </w:rPr>
              <w:t>What does contemporary research say about the role humans play in climate change?</w:t>
            </w:r>
          </w:p>
          <w:p w:rsidR="001007F6" w:rsidRPr="000462FF" w:rsidRDefault="001007F6" w:rsidP="001007F6">
            <w:pPr>
              <w:pStyle w:val="ListParagraph"/>
              <w:numPr>
                <w:ilvl w:val="0"/>
                <w:numId w:val="4"/>
              </w:numPr>
              <w:tabs>
                <w:tab w:val="right" w:pos="4016"/>
              </w:tabs>
              <w:rPr>
                <w:sz w:val="24"/>
                <w:szCs w:val="24"/>
              </w:rPr>
            </w:pPr>
            <w:r w:rsidRPr="000462FF">
              <w:rPr>
                <w:sz w:val="24"/>
                <w:szCs w:val="24"/>
              </w:rPr>
              <w:t>To what extent does socioeconomic</w:t>
            </w:r>
            <w:r w:rsidR="00435A27" w:rsidRPr="000462FF">
              <w:rPr>
                <w:sz w:val="24"/>
                <w:szCs w:val="24"/>
              </w:rPr>
              <w:t xml:space="preserve"> status impact climate change?</w:t>
            </w:r>
          </w:p>
          <w:p w:rsidR="001007F6" w:rsidRPr="000462FF" w:rsidRDefault="001007F6" w:rsidP="001007F6">
            <w:pPr>
              <w:pStyle w:val="ListParagraph"/>
              <w:numPr>
                <w:ilvl w:val="0"/>
                <w:numId w:val="4"/>
              </w:numPr>
              <w:tabs>
                <w:tab w:val="right" w:pos="4016"/>
              </w:tabs>
              <w:rPr>
                <w:sz w:val="24"/>
                <w:szCs w:val="24"/>
              </w:rPr>
            </w:pPr>
            <w:r w:rsidRPr="000462FF">
              <w:rPr>
                <w:sz w:val="24"/>
                <w:szCs w:val="24"/>
              </w:rPr>
              <w:t>What steps has the UN taken thus far in addressing climate change globally?</w:t>
            </w:r>
          </w:p>
        </w:tc>
      </w:tr>
      <w:tr w:rsidR="006C3082" w:rsidRPr="000462FF" w:rsidTr="000462FF">
        <w:tc>
          <w:tcPr>
            <w:tcW w:w="4392" w:type="dxa"/>
            <w:vMerge/>
          </w:tcPr>
          <w:p w:rsidR="006C3082" w:rsidRPr="000462FF" w:rsidRDefault="006C3082" w:rsidP="006D1DE7">
            <w:pPr>
              <w:rPr>
                <w:sz w:val="24"/>
                <w:szCs w:val="24"/>
              </w:rPr>
            </w:pPr>
          </w:p>
        </w:tc>
        <w:tc>
          <w:tcPr>
            <w:tcW w:w="10116" w:type="dxa"/>
            <w:gridSpan w:val="2"/>
            <w:tcBorders>
              <w:bottom w:val="single" w:sz="4" w:space="0" w:color="000000" w:themeColor="text1"/>
            </w:tcBorders>
            <w:shd w:val="clear" w:color="auto" w:fill="D9D9D9" w:themeFill="background1" w:themeFillShade="D9"/>
          </w:tcPr>
          <w:p w:rsidR="006C3082" w:rsidRPr="000462FF" w:rsidRDefault="006C3082" w:rsidP="006D1DE7">
            <w:pPr>
              <w:jc w:val="center"/>
              <w:rPr>
                <w:b/>
                <w:i/>
                <w:sz w:val="24"/>
                <w:szCs w:val="24"/>
              </w:rPr>
            </w:pPr>
            <w:r w:rsidRPr="000462FF">
              <w:rPr>
                <w:b/>
                <w:i/>
                <w:sz w:val="24"/>
                <w:szCs w:val="24"/>
              </w:rPr>
              <w:t>Acquisition</w:t>
            </w:r>
          </w:p>
        </w:tc>
      </w:tr>
      <w:tr w:rsidR="006C3082" w:rsidRPr="000462FF" w:rsidTr="000462FF">
        <w:tc>
          <w:tcPr>
            <w:tcW w:w="4392" w:type="dxa"/>
            <w:vMerge/>
            <w:tcBorders>
              <w:bottom w:val="single" w:sz="4" w:space="0" w:color="000000" w:themeColor="text1"/>
            </w:tcBorders>
          </w:tcPr>
          <w:p w:rsidR="006C3082" w:rsidRPr="000462FF" w:rsidRDefault="006C3082">
            <w:pPr>
              <w:rPr>
                <w:sz w:val="24"/>
                <w:szCs w:val="24"/>
              </w:rPr>
            </w:pPr>
          </w:p>
        </w:tc>
        <w:tc>
          <w:tcPr>
            <w:tcW w:w="4392" w:type="dxa"/>
            <w:tcBorders>
              <w:bottom w:val="single" w:sz="4" w:space="0" w:color="000000" w:themeColor="text1"/>
            </w:tcBorders>
          </w:tcPr>
          <w:p w:rsidR="006C3082" w:rsidRPr="000462FF" w:rsidRDefault="005D00EF" w:rsidP="001518D3">
            <w:pPr>
              <w:tabs>
                <w:tab w:val="right" w:pos="4075"/>
              </w:tabs>
              <w:rPr>
                <w:sz w:val="24"/>
                <w:szCs w:val="24"/>
              </w:rPr>
            </w:pPr>
            <w:r w:rsidRPr="000462FF">
              <w:rPr>
                <w:i/>
                <w:sz w:val="24"/>
                <w:szCs w:val="24"/>
              </w:rPr>
              <w:t>Students will know…</w:t>
            </w:r>
            <w:r w:rsidR="001518D3" w:rsidRPr="000462FF">
              <w:rPr>
                <w:i/>
                <w:sz w:val="24"/>
                <w:szCs w:val="24"/>
              </w:rPr>
              <w:tab/>
            </w:r>
          </w:p>
          <w:p w:rsidR="001518D3" w:rsidRPr="000462FF" w:rsidRDefault="00435A27" w:rsidP="00435A27">
            <w:pPr>
              <w:pStyle w:val="ListParagraph"/>
              <w:numPr>
                <w:ilvl w:val="0"/>
                <w:numId w:val="5"/>
              </w:numPr>
              <w:tabs>
                <w:tab w:val="right" w:pos="4075"/>
              </w:tabs>
              <w:rPr>
                <w:sz w:val="24"/>
                <w:szCs w:val="24"/>
              </w:rPr>
            </w:pPr>
            <w:r w:rsidRPr="000462FF">
              <w:rPr>
                <w:sz w:val="24"/>
                <w:szCs w:val="24"/>
              </w:rPr>
              <w:t>The causes of climate change.</w:t>
            </w:r>
          </w:p>
          <w:p w:rsidR="00435A27" w:rsidRPr="000462FF" w:rsidRDefault="00435A27" w:rsidP="00435A27">
            <w:pPr>
              <w:pStyle w:val="ListParagraph"/>
              <w:numPr>
                <w:ilvl w:val="0"/>
                <w:numId w:val="5"/>
              </w:numPr>
              <w:tabs>
                <w:tab w:val="right" w:pos="4075"/>
              </w:tabs>
              <w:rPr>
                <w:sz w:val="24"/>
                <w:szCs w:val="24"/>
              </w:rPr>
            </w:pPr>
            <w:r w:rsidRPr="000462FF">
              <w:rPr>
                <w:sz w:val="24"/>
                <w:szCs w:val="24"/>
              </w:rPr>
              <w:t>The definition of climate change.</w:t>
            </w:r>
          </w:p>
          <w:p w:rsidR="00435A27" w:rsidRPr="000462FF" w:rsidRDefault="00435A27" w:rsidP="00435A27">
            <w:pPr>
              <w:pStyle w:val="ListParagraph"/>
              <w:numPr>
                <w:ilvl w:val="0"/>
                <w:numId w:val="5"/>
              </w:numPr>
              <w:tabs>
                <w:tab w:val="right" w:pos="4075"/>
              </w:tabs>
              <w:rPr>
                <w:sz w:val="24"/>
                <w:szCs w:val="24"/>
              </w:rPr>
            </w:pPr>
            <w:r w:rsidRPr="000462FF">
              <w:rPr>
                <w:sz w:val="24"/>
                <w:szCs w:val="24"/>
              </w:rPr>
              <w:t xml:space="preserve">How socioeconomic status of a </w:t>
            </w:r>
            <w:r w:rsidRPr="000462FF">
              <w:rPr>
                <w:sz w:val="24"/>
                <w:szCs w:val="24"/>
              </w:rPr>
              <w:lastRenderedPageBreak/>
              <w:t>nation state influences climate change.</w:t>
            </w:r>
          </w:p>
          <w:p w:rsidR="00435A27" w:rsidRPr="000462FF" w:rsidRDefault="00435A27" w:rsidP="00435A27">
            <w:pPr>
              <w:pStyle w:val="ListParagraph"/>
              <w:numPr>
                <w:ilvl w:val="0"/>
                <w:numId w:val="5"/>
              </w:numPr>
              <w:tabs>
                <w:tab w:val="right" w:pos="4075"/>
              </w:tabs>
              <w:rPr>
                <w:sz w:val="24"/>
                <w:szCs w:val="24"/>
              </w:rPr>
            </w:pPr>
            <w:r w:rsidRPr="000462FF">
              <w:rPr>
                <w:sz w:val="24"/>
                <w:szCs w:val="24"/>
              </w:rPr>
              <w:t xml:space="preserve">How temperature increases will impact them locally and globally. </w:t>
            </w:r>
          </w:p>
          <w:p w:rsidR="00435A27" w:rsidRDefault="00435A27" w:rsidP="00435A27">
            <w:pPr>
              <w:pStyle w:val="ListParagraph"/>
              <w:numPr>
                <w:ilvl w:val="0"/>
                <w:numId w:val="5"/>
              </w:numPr>
              <w:tabs>
                <w:tab w:val="right" w:pos="4075"/>
              </w:tabs>
              <w:rPr>
                <w:sz w:val="24"/>
                <w:szCs w:val="24"/>
              </w:rPr>
            </w:pPr>
            <w:r w:rsidRPr="000462FF">
              <w:rPr>
                <w:sz w:val="24"/>
                <w:szCs w:val="24"/>
              </w:rPr>
              <w:t>How to make connections between developed and underdeveloped countries (here and there)</w:t>
            </w:r>
          </w:p>
          <w:p w:rsidR="00E214A3" w:rsidRPr="000462FF" w:rsidRDefault="00E214A3" w:rsidP="00435A27">
            <w:pPr>
              <w:pStyle w:val="ListParagraph"/>
              <w:numPr>
                <w:ilvl w:val="0"/>
                <w:numId w:val="5"/>
              </w:numPr>
              <w:tabs>
                <w:tab w:val="right" w:pos="4075"/>
              </w:tabs>
              <w:rPr>
                <w:sz w:val="24"/>
                <w:szCs w:val="24"/>
              </w:rPr>
            </w:pPr>
            <w:r>
              <w:rPr>
                <w:sz w:val="24"/>
                <w:szCs w:val="24"/>
              </w:rPr>
              <w:t>What issues plague a developing nation (specifically Zambia)</w:t>
            </w:r>
          </w:p>
          <w:p w:rsidR="00435A27" w:rsidRDefault="00435A27" w:rsidP="00435A27">
            <w:pPr>
              <w:pStyle w:val="ListParagraph"/>
              <w:numPr>
                <w:ilvl w:val="0"/>
                <w:numId w:val="5"/>
              </w:numPr>
              <w:tabs>
                <w:tab w:val="right" w:pos="4075"/>
              </w:tabs>
              <w:rPr>
                <w:sz w:val="24"/>
                <w:szCs w:val="24"/>
              </w:rPr>
            </w:pPr>
            <w:r w:rsidRPr="000462FF">
              <w:rPr>
                <w:sz w:val="24"/>
                <w:szCs w:val="24"/>
              </w:rPr>
              <w:t xml:space="preserve">What actions the United Nations has taken in the past 20 years to address this issue. </w:t>
            </w: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Default="000462FF" w:rsidP="000462FF">
            <w:pPr>
              <w:tabs>
                <w:tab w:val="right" w:pos="4075"/>
              </w:tabs>
              <w:rPr>
                <w:sz w:val="24"/>
                <w:szCs w:val="24"/>
              </w:rPr>
            </w:pPr>
          </w:p>
          <w:p w:rsidR="000462FF" w:rsidRPr="000462FF" w:rsidRDefault="000462FF" w:rsidP="000462FF">
            <w:pPr>
              <w:tabs>
                <w:tab w:val="right" w:pos="4075"/>
              </w:tabs>
              <w:rPr>
                <w:sz w:val="24"/>
                <w:szCs w:val="24"/>
              </w:rPr>
            </w:pPr>
          </w:p>
        </w:tc>
        <w:tc>
          <w:tcPr>
            <w:tcW w:w="5724" w:type="dxa"/>
            <w:tcBorders>
              <w:bottom w:val="single" w:sz="4" w:space="0" w:color="000000" w:themeColor="text1"/>
            </w:tcBorders>
          </w:tcPr>
          <w:p w:rsidR="006C3082" w:rsidRPr="000462FF" w:rsidRDefault="005D00EF" w:rsidP="001518D3">
            <w:pPr>
              <w:tabs>
                <w:tab w:val="right" w:pos="4003"/>
              </w:tabs>
              <w:rPr>
                <w:sz w:val="24"/>
                <w:szCs w:val="24"/>
              </w:rPr>
            </w:pPr>
            <w:r w:rsidRPr="000462FF">
              <w:rPr>
                <w:i/>
                <w:sz w:val="24"/>
                <w:szCs w:val="24"/>
              </w:rPr>
              <w:lastRenderedPageBreak/>
              <w:t>Students will be skilled at…</w:t>
            </w:r>
            <w:r w:rsidR="001518D3" w:rsidRPr="000462FF">
              <w:rPr>
                <w:i/>
                <w:sz w:val="24"/>
                <w:szCs w:val="24"/>
              </w:rPr>
              <w:tab/>
            </w:r>
          </w:p>
          <w:p w:rsidR="001518D3" w:rsidRPr="000462FF" w:rsidRDefault="000E1AC0" w:rsidP="000E1AC0">
            <w:pPr>
              <w:pStyle w:val="ListParagraph"/>
              <w:numPr>
                <w:ilvl w:val="0"/>
                <w:numId w:val="6"/>
              </w:numPr>
              <w:tabs>
                <w:tab w:val="right" w:pos="4003"/>
              </w:tabs>
              <w:rPr>
                <w:sz w:val="24"/>
                <w:szCs w:val="24"/>
              </w:rPr>
            </w:pPr>
            <w:r w:rsidRPr="000462FF">
              <w:rPr>
                <w:sz w:val="24"/>
                <w:szCs w:val="24"/>
              </w:rPr>
              <w:t>Researching climate issues for both developed and underdeveloped countries.</w:t>
            </w:r>
          </w:p>
          <w:p w:rsidR="000E1AC0" w:rsidRPr="000462FF" w:rsidRDefault="000E1AC0" w:rsidP="000E1AC0">
            <w:pPr>
              <w:pStyle w:val="ListParagraph"/>
              <w:numPr>
                <w:ilvl w:val="0"/>
                <w:numId w:val="6"/>
              </w:numPr>
              <w:tabs>
                <w:tab w:val="right" w:pos="4003"/>
              </w:tabs>
              <w:rPr>
                <w:sz w:val="24"/>
                <w:szCs w:val="24"/>
              </w:rPr>
            </w:pPr>
            <w:r w:rsidRPr="000462FF">
              <w:rPr>
                <w:sz w:val="24"/>
                <w:szCs w:val="24"/>
              </w:rPr>
              <w:t xml:space="preserve">Citing specific evidence to support climate </w:t>
            </w:r>
            <w:r w:rsidRPr="000462FF">
              <w:rPr>
                <w:sz w:val="24"/>
                <w:szCs w:val="24"/>
              </w:rPr>
              <w:lastRenderedPageBreak/>
              <w:t>change for both developed and underdeveloped countries.</w:t>
            </w:r>
          </w:p>
          <w:p w:rsidR="000E1AC0" w:rsidRPr="000462FF" w:rsidRDefault="000E1AC0" w:rsidP="000E1AC0">
            <w:pPr>
              <w:pStyle w:val="ListParagraph"/>
              <w:numPr>
                <w:ilvl w:val="0"/>
                <w:numId w:val="6"/>
              </w:numPr>
              <w:tabs>
                <w:tab w:val="right" w:pos="4003"/>
              </w:tabs>
              <w:rPr>
                <w:sz w:val="24"/>
                <w:szCs w:val="24"/>
              </w:rPr>
            </w:pPr>
            <w:r w:rsidRPr="000462FF">
              <w:rPr>
                <w:sz w:val="24"/>
                <w:szCs w:val="24"/>
              </w:rPr>
              <w:t>Describing the actions taken by the UN in addressing climate change.</w:t>
            </w:r>
          </w:p>
          <w:p w:rsidR="000E1AC0" w:rsidRDefault="000E1AC0" w:rsidP="000E1AC0">
            <w:pPr>
              <w:pStyle w:val="ListParagraph"/>
              <w:numPr>
                <w:ilvl w:val="0"/>
                <w:numId w:val="6"/>
              </w:numPr>
              <w:tabs>
                <w:tab w:val="right" w:pos="4003"/>
              </w:tabs>
              <w:rPr>
                <w:sz w:val="24"/>
                <w:szCs w:val="24"/>
              </w:rPr>
            </w:pPr>
            <w:r w:rsidRPr="000462FF">
              <w:rPr>
                <w:sz w:val="24"/>
                <w:szCs w:val="24"/>
              </w:rPr>
              <w:t>Responding in writing to free response questions.</w:t>
            </w:r>
          </w:p>
          <w:p w:rsidR="00E214A3" w:rsidRDefault="000E1AC0" w:rsidP="00E214A3">
            <w:pPr>
              <w:pStyle w:val="ListParagraph"/>
              <w:numPr>
                <w:ilvl w:val="0"/>
                <w:numId w:val="6"/>
              </w:numPr>
              <w:tabs>
                <w:tab w:val="right" w:pos="4003"/>
              </w:tabs>
              <w:rPr>
                <w:sz w:val="24"/>
                <w:szCs w:val="24"/>
              </w:rPr>
            </w:pPr>
            <w:r w:rsidRPr="000462FF">
              <w:rPr>
                <w:sz w:val="24"/>
                <w:szCs w:val="24"/>
              </w:rPr>
              <w:t xml:space="preserve">Using data and research to support their </w:t>
            </w:r>
            <w:r w:rsidR="00126D77" w:rsidRPr="000462FF">
              <w:rPr>
                <w:sz w:val="24"/>
                <w:szCs w:val="24"/>
              </w:rPr>
              <w:t>recommendations</w:t>
            </w:r>
            <w:r w:rsidRPr="000462FF">
              <w:rPr>
                <w:sz w:val="24"/>
                <w:szCs w:val="24"/>
              </w:rPr>
              <w:t>.</w:t>
            </w:r>
          </w:p>
          <w:p w:rsidR="00E214A3" w:rsidRPr="00E214A3" w:rsidRDefault="00E214A3" w:rsidP="00E214A3">
            <w:pPr>
              <w:pStyle w:val="ListParagraph"/>
              <w:numPr>
                <w:ilvl w:val="0"/>
                <w:numId w:val="6"/>
              </w:numPr>
              <w:tabs>
                <w:tab w:val="right" w:pos="4003"/>
              </w:tabs>
              <w:rPr>
                <w:sz w:val="24"/>
                <w:szCs w:val="24"/>
              </w:rPr>
            </w:pPr>
            <w:r w:rsidRPr="00620BF6">
              <w:t xml:space="preserve">Synthesizing their specific evidence into a research paper that further develops their recommendations for policy changes in the United States and in their selected countries.  </w:t>
            </w:r>
          </w:p>
          <w:p w:rsidR="000E1AC0" w:rsidRPr="00E214A3" w:rsidRDefault="000E1AC0" w:rsidP="00E214A3">
            <w:pPr>
              <w:tabs>
                <w:tab w:val="right" w:pos="4003"/>
              </w:tabs>
              <w:ind w:left="360"/>
              <w:rPr>
                <w:sz w:val="24"/>
                <w:szCs w:val="24"/>
              </w:rPr>
            </w:pPr>
          </w:p>
        </w:tc>
      </w:tr>
      <w:tr w:rsidR="006C3082" w:rsidRPr="000462FF" w:rsidTr="000462FF">
        <w:tc>
          <w:tcPr>
            <w:tcW w:w="14508" w:type="dxa"/>
            <w:gridSpan w:val="3"/>
            <w:tcBorders>
              <w:bottom w:val="single" w:sz="4" w:space="0" w:color="000000" w:themeColor="text1"/>
            </w:tcBorders>
            <w:shd w:val="clear" w:color="auto" w:fill="000000" w:themeFill="text1"/>
          </w:tcPr>
          <w:p w:rsidR="006C3082" w:rsidRPr="000462FF" w:rsidRDefault="006C3082" w:rsidP="006C3082">
            <w:pPr>
              <w:jc w:val="center"/>
              <w:rPr>
                <w:b/>
                <w:color w:val="FFFFFF" w:themeColor="background1"/>
                <w:sz w:val="24"/>
                <w:szCs w:val="24"/>
              </w:rPr>
            </w:pPr>
            <w:r w:rsidRPr="000462FF">
              <w:rPr>
                <w:b/>
                <w:color w:val="FFFFFF" w:themeColor="background1"/>
                <w:sz w:val="24"/>
                <w:szCs w:val="24"/>
              </w:rPr>
              <w:lastRenderedPageBreak/>
              <w:t>Stage 2 - Evidence</w:t>
            </w:r>
          </w:p>
        </w:tc>
      </w:tr>
      <w:tr w:rsidR="006C3082" w:rsidRPr="000462FF" w:rsidTr="000462FF">
        <w:tc>
          <w:tcPr>
            <w:tcW w:w="4392" w:type="dxa"/>
            <w:shd w:val="clear" w:color="auto" w:fill="D9D9D9" w:themeFill="background1" w:themeFillShade="D9"/>
          </w:tcPr>
          <w:p w:rsidR="006C3082" w:rsidRPr="000462FF" w:rsidRDefault="006C3082">
            <w:pPr>
              <w:rPr>
                <w:b/>
                <w:sz w:val="24"/>
                <w:szCs w:val="24"/>
              </w:rPr>
            </w:pPr>
            <w:r w:rsidRPr="000462FF">
              <w:rPr>
                <w:b/>
                <w:sz w:val="24"/>
                <w:szCs w:val="24"/>
              </w:rPr>
              <w:t>Evaluative Criteria</w:t>
            </w:r>
          </w:p>
        </w:tc>
        <w:tc>
          <w:tcPr>
            <w:tcW w:w="10116" w:type="dxa"/>
            <w:gridSpan w:val="2"/>
            <w:shd w:val="clear" w:color="auto" w:fill="D9D9D9" w:themeFill="background1" w:themeFillShade="D9"/>
          </w:tcPr>
          <w:p w:rsidR="006C3082" w:rsidRPr="000462FF" w:rsidRDefault="006C3082">
            <w:pPr>
              <w:rPr>
                <w:b/>
                <w:sz w:val="24"/>
                <w:szCs w:val="24"/>
              </w:rPr>
            </w:pPr>
            <w:r w:rsidRPr="000462FF">
              <w:rPr>
                <w:b/>
                <w:sz w:val="24"/>
                <w:szCs w:val="24"/>
              </w:rPr>
              <w:t>Assessment Evidence</w:t>
            </w:r>
          </w:p>
        </w:tc>
      </w:tr>
      <w:tr w:rsidR="006C3082" w:rsidRPr="000462FF" w:rsidTr="000462FF">
        <w:tc>
          <w:tcPr>
            <w:tcW w:w="4392" w:type="dxa"/>
          </w:tcPr>
          <w:p w:rsidR="007E648F" w:rsidRDefault="007E648F" w:rsidP="007E648F">
            <w:pPr>
              <w:pStyle w:val="ListParagraph"/>
              <w:rPr>
                <w:sz w:val="24"/>
                <w:szCs w:val="24"/>
              </w:rPr>
            </w:pPr>
          </w:p>
          <w:p w:rsidR="006C3082" w:rsidRPr="007E648F" w:rsidRDefault="006B22E4" w:rsidP="007E648F">
            <w:pPr>
              <w:pStyle w:val="ListParagraph"/>
              <w:numPr>
                <w:ilvl w:val="0"/>
                <w:numId w:val="8"/>
              </w:numPr>
              <w:rPr>
                <w:sz w:val="24"/>
                <w:szCs w:val="24"/>
              </w:rPr>
            </w:pPr>
            <w:r w:rsidRPr="007E648F">
              <w:rPr>
                <w:sz w:val="24"/>
                <w:szCs w:val="24"/>
              </w:rPr>
              <w:t>List, Explain</w:t>
            </w:r>
            <w:r w:rsidR="006C45D9" w:rsidRPr="007E648F">
              <w:rPr>
                <w:sz w:val="24"/>
                <w:szCs w:val="24"/>
              </w:rPr>
              <w:t>, describe</w:t>
            </w:r>
          </w:p>
          <w:p w:rsidR="006B22E4" w:rsidRPr="000462FF" w:rsidRDefault="006B22E4" w:rsidP="006B22E4">
            <w:pPr>
              <w:rPr>
                <w:sz w:val="24"/>
                <w:szCs w:val="24"/>
              </w:rPr>
            </w:pPr>
          </w:p>
          <w:p w:rsidR="006B22E4" w:rsidRPr="000462FF" w:rsidRDefault="006B22E4" w:rsidP="006B22E4">
            <w:pPr>
              <w:rPr>
                <w:sz w:val="24"/>
                <w:szCs w:val="24"/>
              </w:rPr>
            </w:pPr>
          </w:p>
          <w:p w:rsidR="006B22E4" w:rsidRDefault="006B22E4" w:rsidP="006B22E4">
            <w:pPr>
              <w:rPr>
                <w:sz w:val="24"/>
                <w:szCs w:val="24"/>
              </w:rPr>
            </w:pPr>
          </w:p>
          <w:p w:rsidR="007F62E5" w:rsidRDefault="007F62E5" w:rsidP="006B22E4">
            <w:pPr>
              <w:rPr>
                <w:sz w:val="24"/>
                <w:szCs w:val="24"/>
              </w:rPr>
            </w:pPr>
          </w:p>
          <w:p w:rsidR="007F62E5" w:rsidRPr="000462FF" w:rsidRDefault="007F62E5" w:rsidP="006B22E4">
            <w:pPr>
              <w:rPr>
                <w:sz w:val="24"/>
                <w:szCs w:val="24"/>
              </w:rPr>
            </w:pPr>
          </w:p>
          <w:p w:rsidR="006B22E4" w:rsidRPr="000462FF" w:rsidRDefault="000A1995" w:rsidP="006B22E4">
            <w:pPr>
              <w:pStyle w:val="ListParagraph"/>
              <w:numPr>
                <w:ilvl w:val="0"/>
                <w:numId w:val="8"/>
              </w:numPr>
              <w:rPr>
                <w:sz w:val="24"/>
                <w:szCs w:val="24"/>
              </w:rPr>
            </w:pPr>
            <w:r w:rsidRPr="000462FF">
              <w:rPr>
                <w:sz w:val="24"/>
                <w:szCs w:val="24"/>
              </w:rPr>
              <w:t>Illustrate</w:t>
            </w:r>
            <w:r w:rsidR="00C43A27" w:rsidRPr="000462FF">
              <w:rPr>
                <w:sz w:val="24"/>
                <w:szCs w:val="24"/>
              </w:rPr>
              <w:t>, provides accurate/appropriate questions</w:t>
            </w:r>
            <w:r w:rsidRPr="000462FF">
              <w:rPr>
                <w:sz w:val="24"/>
                <w:szCs w:val="24"/>
              </w:rPr>
              <w:t>, reflects</w:t>
            </w:r>
          </w:p>
          <w:p w:rsidR="000A1995" w:rsidRDefault="000A1995" w:rsidP="000A1995">
            <w:pPr>
              <w:pStyle w:val="ListParagraph"/>
              <w:rPr>
                <w:sz w:val="24"/>
                <w:szCs w:val="24"/>
              </w:rPr>
            </w:pPr>
          </w:p>
          <w:p w:rsidR="007F62E5" w:rsidRPr="000462FF" w:rsidRDefault="007F62E5" w:rsidP="000A1995">
            <w:pPr>
              <w:pStyle w:val="ListParagraph"/>
              <w:rPr>
                <w:sz w:val="24"/>
                <w:szCs w:val="24"/>
              </w:rPr>
            </w:pPr>
          </w:p>
          <w:p w:rsidR="000A1995" w:rsidRPr="000462FF" w:rsidRDefault="000A1995" w:rsidP="000A1995">
            <w:pPr>
              <w:pStyle w:val="ListParagraph"/>
              <w:numPr>
                <w:ilvl w:val="0"/>
                <w:numId w:val="8"/>
              </w:numPr>
              <w:rPr>
                <w:sz w:val="24"/>
                <w:szCs w:val="24"/>
              </w:rPr>
            </w:pPr>
            <w:r w:rsidRPr="000462FF">
              <w:rPr>
                <w:sz w:val="24"/>
                <w:szCs w:val="24"/>
              </w:rPr>
              <w:t>Summarize, provide textual evidence, describe, give examples, illustrate, provides accurate/appropriate questions</w:t>
            </w:r>
          </w:p>
          <w:p w:rsidR="008332DD" w:rsidRPr="000462FF" w:rsidRDefault="008332DD" w:rsidP="000A1995">
            <w:pPr>
              <w:ind w:left="360"/>
              <w:rPr>
                <w:sz w:val="24"/>
                <w:szCs w:val="24"/>
              </w:rPr>
            </w:pPr>
          </w:p>
          <w:p w:rsidR="006C45D9" w:rsidRPr="000462FF" w:rsidRDefault="006C45D9" w:rsidP="006C45D9">
            <w:pPr>
              <w:rPr>
                <w:sz w:val="24"/>
                <w:szCs w:val="24"/>
              </w:rPr>
            </w:pPr>
          </w:p>
          <w:p w:rsidR="006C45D9" w:rsidRPr="000462FF" w:rsidRDefault="006C45D9" w:rsidP="006C45D9">
            <w:pPr>
              <w:rPr>
                <w:sz w:val="24"/>
                <w:szCs w:val="24"/>
              </w:rPr>
            </w:pPr>
          </w:p>
          <w:p w:rsidR="006B22E4" w:rsidRPr="000462FF" w:rsidRDefault="006C45D9" w:rsidP="006B22E4">
            <w:pPr>
              <w:pStyle w:val="ListParagraph"/>
              <w:numPr>
                <w:ilvl w:val="0"/>
                <w:numId w:val="8"/>
              </w:numPr>
              <w:rPr>
                <w:sz w:val="24"/>
                <w:szCs w:val="24"/>
              </w:rPr>
            </w:pPr>
            <w:r w:rsidRPr="000462FF">
              <w:rPr>
                <w:sz w:val="24"/>
                <w:szCs w:val="24"/>
              </w:rPr>
              <w:t xml:space="preserve">Shows accurate research, </w:t>
            </w:r>
            <w:r w:rsidR="00413C3D" w:rsidRPr="000462FF">
              <w:rPr>
                <w:sz w:val="24"/>
                <w:szCs w:val="24"/>
              </w:rPr>
              <w:t>describe, identify, express, interpret, generalize, distinguish, classify, evaluate, compare, consider</w:t>
            </w:r>
          </w:p>
          <w:p w:rsidR="00100BE6" w:rsidRPr="000462FF" w:rsidRDefault="00100BE6" w:rsidP="00100BE6">
            <w:pPr>
              <w:pStyle w:val="ListParagraph"/>
              <w:rPr>
                <w:sz w:val="24"/>
                <w:szCs w:val="24"/>
              </w:rPr>
            </w:pPr>
          </w:p>
          <w:p w:rsidR="00100BE6" w:rsidRPr="000462FF" w:rsidRDefault="00100BE6" w:rsidP="00100BE6">
            <w:pPr>
              <w:pStyle w:val="ListParagraph"/>
              <w:rPr>
                <w:sz w:val="24"/>
                <w:szCs w:val="24"/>
              </w:rPr>
            </w:pPr>
          </w:p>
          <w:p w:rsidR="00100BE6" w:rsidRPr="000462FF" w:rsidRDefault="00100BE6" w:rsidP="00100BE6">
            <w:pPr>
              <w:pStyle w:val="ListParagraph"/>
              <w:rPr>
                <w:sz w:val="24"/>
                <w:szCs w:val="24"/>
              </w:rPr>
            </w:pPr>
          </w:p>
          <w:p w:rsidR="00100BE6" w:rsidRPr="000462FF" w:rsidRDefault="00100BE6" w:rsidP="00100BE6">
            <w:pPr>
              <w:pStyle w:val="ListParagraph"/>
              <w:rPr>
                <w:sz w:val="24"/>
                <w:szCs w:val="24"/>
              </w:rPr>
            </w:pPr>
          </w:p>
          <w:p w:rsidR="00100BE6" w:rsidRDefault="00100BE6" w:rsidP="000462FF">
            <w:pPr>
              <w:rPr>
                <w:sz w:val="24"/>
                <w:szCs w:val="24"/>
              </w:rPr>
            </w:pPr>
          </w:p>
          <w:p w:rsidR="007F62E5" w:rsidRDefault="007F62E5" w:rsidP="000462FF">
            <w:pPr>
              <w:rPr>
                <w:sz w:val="24"/>
                <w:szCs w:val="24"/>
              </w:rPr>
            </w:pPr>
          </w:p>
          <w:p w:rsidR="007F62E5" w:rsidRDefault="007F62E5" w:rsidP="000462FF">
            <w:pPr>
              <w:rPr>
                <w:sz w:val="24"/>
                <w:szCs w:val="24"/>
              </w:rPr>
            </w:pPr>
          </w:p>
          <w:p w:rsidR="00100BE6" w:rsidRPr="000462FF" w:rsidRDefault="00100BE6" w:rsidP="000A1995">
            <w:pPr>
              <w:rPr>
                <w:sz w:val="24"/>
                <w:szCs w:val="24"/>
              </w:rPr>
            </w:pPr>
          </w:p>
          <w:p w:rsidR="000A1995" w:rsidRPr="000462FF" w:rsidRDefault="00C46096" w:rsidP="006B22E4">
            <w:pPr>
              <w:pStyle w:val="ListParagraph"/>
              <w:numPr>
                <w:ilvl w:val="0"/>
                <w:numId w:val="8"/>
              </w:numPr>
              <w:rPr>
                <w:sz w:val="24"/>
                <w:szCs w:val="24"/>
              </w:rPr>
            </w:pPr>
            <w:r w:rsidRPr="000462FF">
              <w:rPr>
                <w:sz w:val="24"/>
                <w:szCs w:val="24"/>
              </w:rPr>
              <w:t>Express, provides appropriate and thoughtful questions, engage in dialogue , compare, consider</w:t>
            </w:r>
          </w:p>
          <w:p w:rsidR="00C46096" w:rsidRDefault="00C46096" w:rsidP="00C46096">
            <w:pPr>
              <w:pStyle w:val="ListParagraph"/>
              <w:rPr>
                <w:sz w:val="24"/>
                <w:szCs w:val="24"/>
              </w:rPr>
            </w:pPr>
          </w:p>
          <w:p w:rsidR="007E648F" w:rsidRPr="000462FF" w:rsidRDefault="007E648F" w:rsidP="00C46096">
            <w:pPr>
              <w:pStyle w:val="ListParagraph"/>
              <w:rPr>
                <w:sz w:val="24"/>
                <w:szCs w:val="24"/>
              </w:rPr>
            </w:pPr>
          </w:p>
          <w:p w:rsidR="007F62E5" w:rsidRPr="000462FF" w:rsidRDefault="007F62E5" w:rsidP="00C46096">
            <w:pPr>
              <w:rPr>
                <w:sz w:val="24"/>
                <w:szCs w:val="24"/>
              </w:rPr>
            </w:pPr>
          </w:p>
          <w:p w:rsidR="00100BE6" w:rsidRPr="000462FF" w:rsidRDefault="00100BE6" w:rsidP="006B22E4">
            <w:pPr>
              <w:pStyle w:val="ListParagraph"/>
              <w:numPr>
                <w:ilvl w:val="0"/>
                <w:numId w:val="8"/>
              </w:numPr>
              <w:rPr>
                <w:sz w:val="24"/>
                <w:szCs w:val="24"/>
              </w:rPr>
            </w:pPr>
            <w:r w:rsidRPr="000462FF">
              <w:rPr>
                <w:sz w:val="24"/>
                <w:szCs w:val="24"/>
              </w:rPr>
              <w:t>Shows accurate research, locate, summarize, analyze, synthesize</w:t>
            </w:r>
            <w:r w:rsidR="009F3E47" w:rsidRPr="000462FF">
              <w:rPr>
                <w:sz w:val="24"/>
                <w:szCs w:val="24"/>
              </w:rPr>
              <w:t>, use of appropriate website</w:t>
            </w:r>
          </w:p>
          <w:p w:rsidR="00100BE6" w:rsidRPr="000462FF" w:rsidRDefault="00100BE6" w:rsidP="00100BE6">
            <w:pPr>
              <w:pStyle w:val="ListParagraph"/>
              <w:rPr>
                <w:sz w:val="24"/>
                <w:szCs w:val="24"/>
              </w:rPr>
            </w:pPr>
          </w:p>
          <w:p w:rsidR="00100BE6" w:rsidRPr="000462FF" w:rsidRDefault="00100BE6" w:rsidP="006B22E4">
            <w:pPr>
              <w:pStyle w:val="ListParagraph"/>
              <w:numPr>
                <w:ilvl w:val="0"/>
                <w:numId w:val="8"/>
              </w:numPr>
              <w:rPr>
                <w:sz w:val="24"/>
                <w:szCs w:val="24"/>
              </w:rPr>
            </w:pPr>
            <w:r w:rsidRPr="000462FF">
              <w:rPr>
                <w:sz w:val="24"/>
                <w:szCs w:val="24"/>
              </w:rPr>
              <w:t>Provides a well-researched essay that is relevant, compelling, persuasive,</w:t>
            </w:r>
            <w:r w:rsidR="00F15045" w:rsidRPr="000462FF">
              <w:rPr>
                <w:sz w:val="24"/>
                <w:szCs w:val="24"/>
              </w:rPr>
              <w:t xml:space="preserve"> descriptive,</w:t>
            </w:r>
            <w:r w:rsidRPr="000462FF">
              <w:rPr>
                <w:sz w:val="24"/>
                <w:szCs w:val="24"/>
              </w:rPr>
              <w:t xml:space="preserve"> engaging and reflective.  Essay shows knowledge of subject and potential for follow through.</w:t>
            </w:r>
          </w:p>
        </w:tc>
        <w:tc>
          <w:tcPr>
            <w:tcW w:w="10116" w:type="dxa"/>
            <w:gridSpan w:val="2"/>
          </w:tcPr>
          <w:p w:rsidR="006C3082" w:rsidRPr="000462FF" w:rsidRDefault="006B22E4" w:rsidP="001518D3">
            <w:pPr>
              <w:tabs>
                <w:tab w:val="right" w:pos="8408"/>
              </w:tabs>
              <w:rPr>
                <w:sz w:val="24"/>
                <w:szCs w:val="24"/>
              </w:rPr>
            </w:pPr>
            <w:r w:rsidRPr="000462FF">
              <w:rPr>
                <w:sz w:val="24"/>
                <w:szCs w:val="24"/>
              </w:rPr>
              <w:lastRenderedPageBreak/>
              <w:t>PERFORMANCE</w:t>
            </w:r>
            <w:r w:rsidR="006C3082" w:rsidRPr="000462FF">
              <w:rPr>
                <w:sz w:val="24"/>
                <w:szCs w:val="24"/>
              </w:rPr>
              <w:t>TASK(S):</w:t>
            </w:r>
            <w:r w:rsidR="001518D3" w:rsidRPr="000462FF">
              <w:rPr>
                <w:sz w:val="24"/>
                <w:szCs w:val="24"/>
              </w:rPr>
              <w:tab/>
            </w:r>
          </w:p>
          <w:p w:rsidR="001518D3" w:rsidRDefault="006B22E4" w:rsidP="006B22E4">
            <w:pPr>
              <w:pStyle w:val="ListParagraph"/>
              <w:numPr>
                <w:ilvl w:val="0"/>
                <w:numId w:val="7"/>
              </w:numPr>
              <w:tabs>
                <w:tab w:val="right" w:pos="8408"/>
              </w:tabs>
              <w:rPr>
                <w:sz w:val="24"/>
                <w:szCs w:val="24"/>
              </w:rPr>
            </w:pPr>
            <w:r w:rsidRPr="000462FF">
              <w:rPr>
                <w:b/>
                <w:sz w:val="24"/>
                <w:szCs w:val="24"/>
              </w:rPr>
              <w:t>KWL Chart of Global Climate Change—</w:t>
            </w:r>
            <w:r w:rsidRPr="000462FF">
              <w:rPr>
                <w:sz w:val="24"/>
                <w:szCs w:val="24"/>
              </w:rPr>
              <w:t xml:space="preserve">Students will complete the Know and What I would like to Know sides concerning what they feel they already know about climate change. </w:t>
            </w:r>
            <w:r w:rsidR="007F62E5">
              <w:rPr>
                <w:sz w:val="24"/>
                <w:szCs w:val="24"/>
              </w:rPr>
              <w:t xml:space="preserve"> Students will then post using </w:t>
            </w:r>
            <w:proofErr w:type="spellStart"/>
            <w:r w:rsidR="007F62E5">
              <w:rPr>
                <w:sz w:val="24"/>
                <w:szCs w:val="24"/>
              </w:rPr>
              <w:t>Edmodo</w:t>
            </w:r>
            <w:proofErr w:type="spellEnd"/>
            <w:r w:rsidR="007F62E5">
              <w:rPr>
                <w:sz w:val="24"/>
                <w:szCs w:val="24"/>
              </w:rPr>
              <w:t xml:space="preserve"> one fact or idea that they would like to learn from this unit.</w:t>
            </w:r>
          </w:p>
          <w:p w:rsidR="007F62E5" w:rsidRPr="000462FF" w:rsidRDefault="007F62E5" w:rsidP="007F62E5">
            <w:pPr>
              <w:pStyle w:val="ListParagraph"/>
              <w:tabs>
                <w:tab w:val="right" w:pos="8408"/>
              </w:tabs>
              <w:rPr>
                <w:sz w:val="24"/>
                <w:szCs w:val="24"/>
              </w:rPr>
            </w:pPr>
          </w:p>
          <w:p w:rsidR="000A1995" w:rsidRDefault="008332DD" w:rsidP="000A1995">
            <w:pPr>
              <w:pStyle w:val="ListParagraph"/>
              <w:numPr>
                <w:ilvl w:val="0"/>
                <w:numId w:val="7"/>
              </w:numPr>
              <w:tabs>
                <w:tab w:val="right" w:pos="8408"/>
              </w:tabs>
              <w:rPr>
                <w:sz w:val="24"/>
                <w:szCs w:val="24"/>
              </w:rPr>
            </w:pPr>
            <w:r w:rsidRPr="000462FF">
              <w:rPr>
                <w:b/>
                <w:sz w:val="24"/>
                <w:szCs w:val="24"/>
              </w:rPr>
              <w:t>Hook Activity/Background Information—</w:t>
            </w:r>
            <w:r w:rsidRPr="000462FF">
              <w:rPr>
                <w:sz w:val="24"/>
                <w:szCs w:val="24"/>
              </w:rPr>
              <w:t xml:space="preserve">Students will watch the National Geographic movie Six Degrees Could Change the World, and upon completion, they will </w:t>
            </w:r>
            <w:r w:rsidR="000A1995" w:rsidRPr="000462FF">
              <w:rPr>
                <w:sz w:val="24"/>
                <w:szCs w:val="24"/>
              </w:rPr>
              <w:t xml:space="preserve">respond on </w:t>
            </w:r>
            <w:proofErr w:type="spellStart"/>
            <w:r w:rsidR="000A1995" w:rsidRPr="000462FF">
              <w:rPr>
                <w:sz w:val="24"/>
                <w:szCs w:val="24"/>
              </w:rPr>
              <w:t>Edmodo</w:t>
            </w:r>
            <w:proofErr w:type="spellEnd"/>
            <w:r w:rsidRPr="000462FF">
              <w:rPr>
                <w:sz w:val="24"/>
                <w:szCs w:val="24"/>
              </w:rPr>
              <w:t xml:space="preserve"> on their “take away”—what they learned, what it made them think about, what surprised them the most, etc</w:t>
            </w:r>
            <w:r w:rsidR="000A1995" w:rsidRPr="000462FF">
              <w:rPr>
                <w:sz w:val="24"/>
                <w:szCs w:val="24"/>
              </w:rPr>
              <w:t>. Within 5 days, students also must respond to two other students’</w:t>
            </w:r>
            <w:r w:rsidR="007F62E5">
              <w:rPr>
                <w:sz w:val="24"/>
                <w:szCs w:val="24"/>
              </w:rPr>
              <w:t xml:space="preserve"> </w:t>
            </w:r>
            <w:r w:rsidR="000A1995" w:rsidRPr="000462FF">
              <w:rPr>
                <w:sz w:val="24"/>
                <w:szCs w:val="24"/>
              </w:rPr>
              <w:t xml:space="preserve">comments. </w:t>
            </w:r>
          </w:p>
          <w:p w:rsidR="007F62E5" w:rsidRPr="007F62E5" w:rsidRDefault="007F62E5" w:rsidP="007F62E5">
            <w:pPr>
              <w:tabs>
                <w:tab w:val="right" w:pos="8408"/>
              </w:tabs>
              <w:rPr>
                <w:sz w:val="24"/>
                <w:szCs w:val="24"/>
              </w:rPr>
            </w:pPr>
          </w:p>
          <w:p w:rsidR="006B22E4" w:rsidRDefault="006B22E4" w:rsidP="006B22E4">
            <w:pPr>
              <w:pStyle w:val="ListParagraph"/>
              <w:numPr>
                <w:ilvl w:val="0"/>
                <w:numId w:val="7"/>
              </w:numPr>
              <w:tabs>
                <w:tab w:val="right" w:pos="8408"/>
              </w:tabs>
              <w:rPr>
                <w:sz w:val="24"/>
                <w:szCs w:val="24"/>
              </w:rPr>
            </w:pPr>
            <w:r w:rsidRPr="000462FF">
              <w:rPr>
                <w:b/>
                <w:sz w:val="24"/>
                <w:szCs w:val="24"/>
              </w:rPr>
              <w:t>Updated Evidence on Climate</w:t>
            </w:r>
            <w:r w:rsidRPr="000462FF">
              <w:rPr>
                <w:sz w:val="24"/>
                <w:szCs w:val="24"/>
              </w:rPr>
              <w:t xml:space="preserve"> </w:t>
            </w:r>
            <w:r w:rsidRPr="000462FF">
              <w:rPr>
                <w:b/>
                <w:sz w:val="24"/>
                <w:szCs w:val="24"/>
              </w:rPr>
              <w:t>Change</w:t>
            </w:r>
            <w:r w:rsidRPr="000462FF">
              <w:rPr>
                <w:sz w:val="24"/>
                <w:szCs w:val="24"/>
              </w:rPr>
              <w:t xml:space="preserve">—Read carefully the assigned articles on scientific evidence and the conclusion of scientists regarding climate change. Students will be prepared to write a summary based on the evidence presented in the text. </w:t>
            </w:r>
            <w:r w:rsidR="00C43A27" w:rsidRPr="000462FF">
              <w:rPr>
                <w:sz w:val="24"/>
                <w:szCs w:val="24"/>
              </w:rPr>
              <w:t>List questions that still need to be answered about this topic.  The more questions, the better, as you are expected to have a clear understanding of the issue, what has happened in the past 50 years and what is expected to happen in the next 50.</w:t>
            </w:r>
          </w:p>
          <w:p w:rsidR="007F62E5" w:rsidRPr="007F62E5" w:rsidRDefault="007F62E5" w:rsidP="007F62E5">
            <w:pPr>
              <w:tabs>
                <w:tab w:val="right" w:pos="8408"/>
              </w:tabs>
              <w:rPr>
                <w:sz w:val="24"/>
                <w:szCs w:val="24"/>
              </w:rPr>
            </w:pPr>
          </w:p>
          <w:p w:rsidR="00C43A27" w:rsidRPr="000462FF" w:rsidRDefault="006C45D9" w:rsidP="006B22E4">
            <w:pPr>
              <w:pStyle w:val="ListParagraph"/>
              <w:numPr>
                <w:ilvl w:val="0"/>
                <w:numId w:val="7"/>
              </w:numPr>
              <w:tabs>
                <w:tab w:val="right" w:pos="8408"/>
              </w:tabs>
              <w:rPr>
                <w:sz w:val="24"/>
                <w:szCs w:val="24"/>
              </w:rPr>
            </w:pPr>
            <w:r w:rsidRPr="000462FF">
              <w:rPr>
                <w:b/>
                <w:sz w:val="24"/>
                <w:szCs w:val="24"/>
              </w:rPr>
              <w:t>Question Guide</w:t>
            </w:r>
            <w:r w:rsidRPr="000462FF">
              <w:rPr>
                <w:sz w:val="24"/>
                <w:szCs w:val="24"/>
              </w:rPr>
              <w:t xml:space="preserve">:  Students will research the definition of developed and developing to use in their determination of top Co2 producers.  After defining the terms, students will locate the top three producers as well </w:t>
            </w:r>
            <w:r w:rsidR="00413C3D" w:rsidRPr="000462FF">
              <w:rPr>
                <w:sz w:val="24"/>
                <w:szCs w:val="24"/>
              </w:rPr>
              <w:t>as the lowest three producers and differentiate between the countries.  Students also need to complete series of questions</w:t>
            </w:r>
          </w:p>
          <w:p w:rsidR="00413C3D" w:rsidRPr="000462FF" w:rsidRDefault="00413C3D" w:rsidP="00413C3D">
            <w:pPr>
              <w:pStyle w:val="ListParagraph"/>
              <w:numPr>
                <w:ilvl w:val="0"/>
                <w:numId w:val="9"/>
              </w:numPr>
              <w:tabs>
                <w:tab w:val="right" w:pos="8408"/>
              </w:tabs>
              <w:rPr>
                <w:sz w:val="24"/>
                <w:szCs w:val="24"/>
              </w:rPr>
            </w:pPr>
            <w:r w:rsidRPr="000462FF">
              <w:rPr>
                <w:sz w:val="24"/>
                <w:szCs w:val="24"/>
              </w:rPr>
              <w:t>For each group (developed and developing), what aspect of life do they all share?</w:t>
            </w:r>
          </w:p>
          <w:p w:rsidR="00413C3D" w:rsidRPr="000462FF" w:rsidRDefault="00413C3D" w:rsidP="00413C3D">
            <w:pPr>
              <w:pStyle w:val="ListParagraph"/>
              <w:numPr>
                <w:ilvl w:val="0"/>
                <w:numId w:val="9"/>
              </w:numPr>
              <w:tabs>
                <w:tab w:val="right" w:pos="8408"/>
              </w:tabs>
              <w:rPr>
                <w:sz w:val="24"/>
                <w:szCs w:val="24"/>
              </w:rPr>
            </w:pPr>
            <w:r w:rsidRPr="000462FF">
              <w:rPr>
                <w:sz w:val="24"/>
                <w:szCs w:val="24"/>
              </w:rPr>
              <w:t>Which of these countries do you feel is most responsible for climate change?</w:t>
            </w:r>
          </w:p>
          <w:p w:rsidR="00413C3D" w:rsidRPr="000462FF" w:rsidRDefault="00413C3D" w:rsidP="00413C3D">
            <w:pPr>
              <w:pStyle w:val="ListParagraph"/>
              <w:numPr>
                <w:ilvl w:val="0"/>
                <w:numId w:val="9"/>
              </w:numPr>
              <w:tabs>
                <w:tab w:val="right" w:pos="8408"/>
              </w:tabs>
              <w:rPr>
                <w:sz w:val="24"/>
                <w:szCs w:val="24"/>
              </w:rPr>
            </w:pPr>
            <w:r w:rsidRPr="000462FF">
              <w:rPr>
                <w:sz w:val="24"/>
                <w:szCs w:val="24"/>
              </w:rPr>
              <w:t>Which of these countries do you feel is lest responsible for climate change?</w:t>
            </w:r>
          </w:p>
          <w:p w:rsidR="00413C3D" w:rsidRPr="000462FF" w:rsidRDefault="00413C3D" w:rsidP="00413C3D">
            <w:pPr>
              <w:pStyle w:val="ListParagraph"/>
              <w:numPr>
                <w:ilvl w:val="0"/>
                <w:numId w:val="9"/>
              </w:numPr>
              <w:tabs>
                <w:tab w:val="right" w:pos="8408"/>
              </w:tabs>
              <w:rPr>
                <w:sz w:val="24"/>
                <w:szCs w:val="24"/>
              </w:rPr>
            </w:pPr>
            <w:r w:rsidRPr="000462FF">
              <w:rPr>
                <w:sz w:val="24"/>
                <w:szCs w:val="24"/>
              </w:rPr>
              <w:t>What should each do in terms of helping solve this global problem?</w:t>
            </w:r>
          </w:p>
          <w:p w:rsidR="00413C3D" w:rsidRPr="000462FF" w:rsidRDefault="00413C3D" w:rsidP="00413C3D">
            <w:pPr>
              <w:pStyle w:val="ListParagraph"/>
              <w:numPr>
                <w:ilvl w:val="0"/>
                <w:numId w:val="9"/>
              </w:numPr>
              <w:tabs>
                <w:tab w:val="right" w:pos="8408"/>
              </w:tabs>
              <w:rPr>
                <w:sz w:val="24"/>
                <w:szCs w:val="24"/>
              </w:rPr>
            </w:pPr>
            <w:r w:rsidRPr="000462FF">
              <w:rPr>
                <w:sz w:val="24"/>
                <w:szCs w:val="24"/>
              </w:rPr>
              <w:t>Identify two factors that you believe are important for countries to help address this problem.</w:t>
            </w:r>
          </w:p>
          <w:p w:rsidR="00413C3D" w:rsidRDefault="00413C3D" w:rsidP="00413C3D">
            <w:pPr>
              <w:pStyle w:val="ListParagraph"/>
              <w:numPr>
                <w:ilvl w:val="0"/>
                <w:numId w:val="9"/>
              </w:numPr>
              <w:tabs>
                <w:tab w:val="right" w:pos="8408"/>
              </w:tabs>
              <w:rPr>
                <w:sz w:val="24"/>
                <w:szCs w:val="24"/>
              </w:rPr>
            </w:pPr>
            <w:r w:rsidRPr="000462FF">
              <w:rPr>
                <w:sz w:val="24"/>
                <w:szCs w:val="24"/>
              </w:rPr>
              <w:t xml:space="preserve">Explain how both developed and developing countries will need to work together to combat this issue. </w:t>
            </w:r>
            <w:r w:rsidR="00100BE6" w:rsidRPr="000462FF">
              <w:rPr>
                <w:sz w:val="24"/>
                <w:szCs w:val="24"/>
              </w:rPr>
              <w:t>What evidence do you have to support your ideas?</w:t>
            </w:r>
          </w:p>
          <w:p w:rsidR="007F62E5" w:rsidRPr="000462FF" w:rsidRDefault="007F62E5" w:rsidP="007F62E5">
            <w:pPr>
              <w:pStyle w:val="ListParagraph"/>
              <w:tabs>
                <w:tab w:val="right" w:pos="8408"/>
              </w:tabs>
              <w:ind w:left="1440"/>
              <w:rPr>
                <w:sz w:val="24"/>
                <w:szCs w:val="24"/>
              </w:rPr>
            </w:pPr>
          </w:p>
          <w:p w:rsidR="000A1995" w:rsidRDefault="000A1995" w:rsidP="006B22E4">
            <w:pPr>
              <w:pStyle w:val="ListParagraph"/>
              <w:numPr>
                <w:ilvl w:val="0"/>
                <w:numId w:val="7"/>
              </w:numPr>
              <w:tabs>
                <w:tab w:val="right" w:pos="8408"/>
              </w:tabs>
              <w:rPr>
                <w:sz w:val="24"/>
                <w:szCs w:val="24"/>
              </w:rPr>
            </w:pPr>
            <w:r w:rsidRPr="000462FF">
              <w:rPr>
                <w:b/>
                <w:sz w:val="24"/>
                <w:szCs w:val="24"/>
              </w:rPr>
              <w:t>Connect with Peers in Developing Nation</w:t>
            </w:r>
            <w:r w:rsidRPr="000462FF">
              <w:rPr>
                <w:sz w:val="24"/>
                <w:szCs w:val="24"/>
              </w:rPr>
              <w:t xml:space="preserve">—Students will “friend” students who are members of the Facebook group UNITE4CLIMATEZAMBIA.  After </w:t>
            </w:r>
            <w:proofErr w:type="spellStart"/>
            <w:r w:rsidRPr="000462FF">
              <w:rPr>
                <w:sz w:val="24"/>
                <w:szCs w:val="24"/>
              </w:rPr>
              <w:t>friending</w:t>
            </w:r>
            <w:proofErr w:type="spellEnd"/>
            <w:r w:rsidRPr="000462FF">
              <w:rPr>
                <w:sz w:val="24"/>
                <w:szCs w:val="24"/>
              </w:rPr>
              <w:t xml:space="preserve"> them, students will engage in online discussion regarding personal act</w:t>
            </w:r>
            <w:r w:rsidR="00C46096" w:rsidRPr="000462FF">
              <w:rPr>
                <w:sz w:val="24"/>
                <w:szCs w:val="24"/>
              </w:rPr>
              <w:t xml:space="preserve">ions, how Zambia is implementing a plan to curb </w:t>
            </w:r>
            <w:r w:rsidR="00C46096" w:rsidRPr="000462FF">
              <w:rPr>
                <w:sz w:val="24"/>
                <w:szCs w:val="24"/>
              </w:rPr>
              <w:lastRenderedPageBreak/>
              <w:t xml:space="preserve">change, and what struggles it faces as a nation.  After the virtual discussion, students will reflect upon the challenges of implementing a global plan. </w:t>
            </w:r>
          </w:p>
          <w:p w:rsidR="007F62E5" w:rsidRPr="000462FF" w:rsidRDefault="007F62E5" w:rsidP="007F62E5">
            <w:pPr>
              <w:pStyle w:val="ListParagraph"/>
              <w:tabs>
                <w:tab w:val="right" w:pos="8408"/>
              </w:tabs>
              <w:rPr>
                <w:sz w:val="24"/>
                <w:szCs w:val="24"/>
              </w:rPr>
            </w:pPr>
          </w:p>
          <w:p w:rsidR="00413C3D" w:rsidRDefault="00100BE6" w:rsidP="006B22E4">
            <w:pPr>
              <w:pStyle w:val="ListParagraph"/>
              <w:numPr>
                <w:ilvl w:val="0"/>
                <w:numId w:val="7"/>
              </w:numPr>
              <w:tabs>
                <w:tab w:val="right" w:pos="8408"/>
              </w:tabs>
              <w:rPr>
                <w:sz w:val="24"/>
                <w:szCs w:val="24"/>
              </w:rPr>
            </w:pPr>
            <w:r w:rsidRPr="000462FF">
              <w:rPr>
                <w:b/>
                <w:sz w:val="24"/>
                <w:szCs w:val="24"/>
              </w:rPr>
              <w:t>Construct History of United Nations’ Actions</w:t>
            </w:r>
            <w:r w:rsidRPr="000462FF">
              <w:rPr>
                <w:sz w:val="24"/>
                <w:szCs w:val="24"/>
              </w:rPr>
              <w:t xml:space="preserve">: Students will access the United Nations website to construct a history of steps the United Nations has taken in the past 20 years to create intergovernmental cooperation to find a solution to this issue. </w:t>
            </w:r>
          </w:p>
          <w:p w:rsidR="000462FF" w:rsidRPr="000462FF" w:rsidRDefault="000462FF" w:rsidP="000462FF">
            <w:pPr>
              <w:pStyle w:val="ListParagraph"/>
              <w:tabs>
                <w:tab w:val="right" w:pos="8408"/>
              </w:tabs>
              <w:rPr>
                <w:sz w:val="24"/>
                <w:szCs w:val="24"/>
              </w:rPr>
            </w:pPr>
          </w:p>
          <w:p w:rsidR="00100BE6" w:rsidRPr="000462FF" w:rsidRDefault="00100BE6" w:rsidP="006B22E4">
            <w:pPr>
              <w:pStyle w:val="ListParagraph"/>
              <w:numPr>
                <w:ilvl w:val="0"/>
                <w:numId w:val="7"/>
              </w:numPr>
              <w:tabs>
                <w:tab w:val="right" w:pos="8408"/>
              </w:tabs>
              <w:rPr>
                <w:sz w:val="24"/>
                <w:szCs w:val="24"/>
              </w:rPr>
            </w:pPr>
            <w:r w:rsidRPr="000462FF">
              <w:rPr>
                <w:b/>
                <w:sz w:val="24"/>
                <w:szCs w:val="24"/>
              </w:rPr>
              <w:t>Intergovernmental solution to climate change</w:t>
            </w:r>
            <w:r w:rsidRPr="000462FF">
              <w:rPr>
                <w:sz w:val="24"/>
                <w:szCs w:val="24"/>
              </w:rPr>
              <w:t xml:space="preserve">: Students will draft a plan to “present” to the IPCC.  Audience is important, as you will summarize what has been done in years’ past as well as make recommendations for what both developed and developing countries need to address. This solution must be practical as well as inclusive of a time frame for completion of specific tasks. </w:t>
            </w:r>
          </w:p>
        </w:tc>
      </w:tr>
      <w:tr w:rsidR="006C3082" w:rsidRPr="000462FF" w:rsidTr="000462FF">
        <w:tc>
          <w:tcPr>
            <w:tcW w:w="4392" w:type="dxa"/>
            <w:tcBorders>
              <w:bottom w:val="single" w:sz="4" w:space="0" w:color="000000" w:themeColor="text1"/>
            </w:tcBorders>
          </w:tcPr>
          <w:p w:rsidR="006C3082" w:rsidRPr="000462FF" w:rsidRDefault="006C3082">
            <w:pPr>
              <w:rPr>
                <w:sz w:val="24"/>
                <w:szCs w:val="24"/>
              </w:rPr>
            </w:pPr>
          </w:p>
        </w:tc>
        <w:tc>
          <w:tcPr>
            <w:tcW w:w="10116" w:type="dxa"/>
            <w:gridSpan w:val="2"/>
            <w:tcBorders>
              <w:bottom w:val="single" w:sz="4" w:space="0" w:color="000000" w:themeColor="text1"/>
            </w:tcBorders>
          </w:tcPr>
          <w:p w:rsidR="006C3082" w:rsidRPr="000462FF" w:rsidRDefault="006C3082" w:rsidP="001518D3">
            <w:pPr>
              <w:tabs>
                <w:tab w:val="right" w:pos="8421"/>
              </w:tabs>
              <w:rPr>
                <w:sz w:val="24"/>
                <w:szCs w:val="24"/>
              </w:rPr>
            </w:pPr>
            <w:r w:rsidRPr="000462FF">
              <w:rPr>
                <w:sz w:val="24"/>
                <w:szCs w:val="24"/>
              </w:rPr>
              <w:t>OTHER EVIDENCE:</w:t>
            </w:r>
            <w:r w:rsidR="001518D3" w:rsidRPr="000462FF">
              <w:rPr>
                <w:sz w:val="24"/>
                <w:szCs w:val="24"/>
              </w:rPr>
              <w:tab/>
            </w:r>
          </w:p>
          <w:p w:rsidR="001518D3" w:rsidRDefault="007F62E5" w:rsidP="007F62E5">
            <w:pPr>
              <w:pStyle w:val="ListParagraph"/>
              <w:numPr>
                <w:ilvl w:val="0"/>
                <w:numId w:val="14"/>
              </w:numPr>
              <w:tabs>
                <w:tab w:val="right" w:pos="8421"/>
              </w:tabs>
              <w:rPr>
                <w:sz w:val="24"/>
                <w:szCs w:val="24"/>
              </w:rPr>
            </w:pPr>
            <w:r>
              <w:rPr>
                <w:sz w:val="24"/>
                <w:szCs w:val="24"/>
              </w:rPr>
              <w:t>Informal assessment on their online reflections</w:t>
            </w:r>
          </w:p>
          <w:p w:rsidR="007F62E5" w:rsidRDefault="007F62E5" w:rsidP="007F62E5">
            <w:pPr>
              <w:pStyle w:val="ListParagraph"/>
              <w:numPr>
                <w:ilvl w:val="0"/>
                <w:numId w:val="14"/>
              </w:numPr>
              <w:tabs>
                <w:tab w:val="right" w:pos="8421"/>
              </w:tabs>
              <w:rPr>
                <w:sz w:val="24"/>
                <w:szCs w:val="24"/>
              </w:rPr>
            </w:pPr>
            <w:r>
              <w:rPr>
                <w:sz w:val="24"/>
                <w:szCs w:val="24"/>
              </w:rPr>
              <w:t>Informal assessment of their responses to peers.</w:t>
            </w:r>
          </w:p>
          <w:p w:rsidR="007F62E5" w:rsidRDefault="007F62E5" w:rsidP="007F62E5">
            <w:pPr>
              <w:pStyle w:val="ListParagraph"/>
              <w:numPr>
                <w:ilvl w:val="0"/>
                <w:numId w:val="14"/>
              </w:numPr>
              <w:tabs>
                <w:tab w:val="right" w:pos="8421"/>
              </w:tabs>
              <w:rPr>
                <w:sz w:val="24"/>
                <w:szCs w:val="24"/>
              </w:rPr>
            </w:pPr>
            <w:r>
              <w:rPr>
                <w:sz w:val="24"/>
                <w:szCs w:val="24"/>
              </w:rPr>
              <w:t>Participation in online Facebook discussion.</w:t>
            </w:r>
          </w:p>
          <w:p w:rsidR="007F62E5" w:rsidRPr="007F62E5" w:rsidRDefault="007F62E5" w:rsidP="007E648F">
            <w:pPr>
              <w:pStyle w:val="ListParagraph"/>
              <w:tabs>
                <w:tab w:val="right" w:pos="8421"/>
              </w:tabs>
              <w:rPr>
                <w:sz w:val="24"/>
                <w:szCs w:val="24"/>
              </w:rPr>
            </w:pPr>
          </w:p>
        </w:tc>
      </w:tr>
      <w:tr w:rsidR="005D00EF" w:rsidRPr="000462FF" w:rsidTr="000462FF">
        <w:tc>
          <w:tcPr>
            <w:tcW w:w="14508" w:type="dxa"/>
            <w:gridSpan w:val="3"/>
            <w:shd w:val="clear" w:color="auto" w:fill="000000" w:themeFill="text1"/>
          </w:tcPr>
          <w:p w:rsidR="005D00EF" w:rsidRPr="000462FF" w:rsidRDefault="005D00EF" w:rsidP="005D00EF">
            <w:pPr>
              <w:jc w:val="center"/>
              <w:rPr>
                <w:b/>
                <w:color w:val="FFFFFF" w:themeColor="background1"/>
                <w:sz w:val="24"/>
                <w:szCs w:val="24"/>
              </w:rPr>
            </w:pPr>
            <w:r w:rsidRPr="000462FF">
              <w:rPr>
                <w:b/>
                <w:color w:val="FFFFFF" w:themeColor="background1"/>
                <w:sz w:val="24"/>
                <w:szCs w:val="24"/>
              </w:rPr>
              <w:t>Stage 3 – Learning Plan</w:t>
            </w:r>
          </w:p>
        </w:tc>
      </w:tr>
      <w:tr w:rsidR="005D00EF" w:rsidRPr="000462FF" w:rsidTr="000462FF">
        <w:tc>
          <w:tcPr>
            <w:tcW w:w="14508" w:type="dxa"/>
            <w:gridSpan w:val="3"/>
          </w:tcPr>
          <w:p w:rsidR="001518D3" w:rsidRPr="000462FF" w:rsidRDefault="005D00EF" w:rsidP="001518D3">
            <w:pPr>
              <w:jc w:val="center"/>
              <w:rPr>
                <w:sz w:val="24"/>
                <w:szCs w:val="24"/>
              </w:rPr>
            </w:pPr>
            <w:r w:rsidRPr="000462FF">
              <w:rPr>
                <w:i/>
                <w:sz w:val="24"/>
                <w:szCs w:val="24"/>
              </w:rPr>
              <w:t>Summary of Key Learning Events and Instruction</w:t>
            </w:r>
          </w:p>
          <w:p w:rsidR="001518D3" w:rsidRPr="007F62E5" w:rsidRDefault="007F62E5" w:rsidP="00606025">
            <w:pPr>
              <w:pStyle w:val="ListParagraph"/>
              <w:numPr>
                <w:ilvl w:val="0"/>
                <w:numId w:val="10"/>
              </w:numPr>
              <w:rPr>
                <w:sz w:val="24"/>
                <w:szCs w:val="24"/>
              </w:rPr>
            </w:pPr>
            <w:r>
              <w:rPr>
                <w:b/>
                <w:sz w:val="24"/>
                <w:szCs w:val="24"/>
              </w:rPr>
              <w:t xml:space="preserve">Lesson 1 </w:t>
            </w:r>
            <w:r w:rsidR="00606025" w:rsidRPr="000462FF">
              <w:rPr>
                <w:b/>
                <w:sz w:val="24"/>
                <w:szCs w:val="24"/>
              </w:rPr>
              <w:t>KWL Chart</w:t>
            </w:r>
            <w:r w:rsidR="00606025" w:rsidRPr="000462FF">
              <w:rPr>
                <w:sz w:val="24"/>
                <w:szCs w:val="24"/>
              </w:rPr>
              <w:t>—</w:t>
            </w:r>
            <w:r w:rsidR="00606025" w:rsidRPr="000462FF">
              <w:rPr>
                <w:i/>
                <w:sz w:val="24"/>
                <w:szCs w:val="24"/>
              </w:rPr>
              <w:t>see description above</w:t>
            </w:r>
            <w:r>
              <w:rPr>
                <w:i/>
                <w:sz w:val="24"/>
                <w:szCs w:val="24"/>
              </w:rPr>
              <w:t>.</w:t>
            </w:r>
            <w:r>
              <w:rPr>
                <w:sz w:val="24"/>
                <w:szCs w:val="24"/>
              </w:rPr>
              <w:t xml:space="preserve"> Students will post online using </w:t>
            </w:r>
            <w:proofErr w:type="spellStart"/>
            <w:r>
              <w:rPr>
                <w:sz w:val="24"/>
                <w:szCs w:val="24"/>
              </w:rPr>
              <w:t>Edmodo</w:t>
            </w:r>
            <w:proofErr w:type="spellEnd"/>
            <w:r>
              <w:rPr>
                <w:sz w:val="24"/>
                <w:szCs w:val="24"/>
              </w:rPr>
              <w:t xml:space="preserve"> the one thing they want to learn from this unit. </w:t>
            </w:r>
          </w:p>
          <w:p w:rsidR="007F62E5" w:rsidRPr="000462FF" w:rsidRDefault="007F62E5" w:rsidP="007F62E5">
            <w:pPr>
              <w:pStyle w:val="ListParagraph"/>
              <w:rPr>
                <w:sz w:val="24"/>
                <w:szCs w:val="24"/>
              </w:rPr>
            </w:pPr>
          </w:p>
          <w:p w:rsidR="00C46096" w:rsidRDefault="00C46096" w:rsidP="004B2237">
            <w:pPr>
              <w:pStyle w:val="ListParagraph"/>
              <w:numPr>
                <w:ilvl w:val="0"/>
                <w:numId w:val="10"/>
              </w:numPr>
              <w:rPr>
                <w:sz w:val="24"/>
                <w:szCs w:val="24"/>
              </w:rPr>
            </w:pPr>
            <w:r w:rsidRPr="000462FF">
              <w:rPr>
                <w:b/>
                <w:sz w:val="24"/>
                <w:szCs w:val="24"/>
              </w:rPr>
              <w:t>Hook Activity/Background Information—</w:t>
            </w:r>
            <w:r w:rsidRPr="000462FF">
              <w:rPr>
                <w:sz w:val="24"/>
                <w:szCs w:val="24"/>
              </w:rPr>
              <w:t xml:space="preserve">Students will watch the National Geographic film entitled “Six Degrees Could Change the World” and reflect upon the ideas presented.  The film is available on Netflix, and students will be using </w:t>
            </w:r>
            <w:proofErr w:type="spellStart"/>
            <w:r w:rsidRPr="000462FF">
              <w:rPr>
                <w:sz w:val="24"/>
                <w:szCs w:val="24"/>
              </w:rPr>
              <w:t>Edmodo</w:t>
            </w:r>
            <w:proofErr w:type="spellEnd"/>
            <w:r w:rsidRPr="000462FF">
              <w:rPr>
                <w:sz w:val="24"/>
                <w:szCs w:val="24"/>
              </w:rPr>
              <w:t xml:space="preserve"> to reflect. </w:t>
            </w:r>
            <w:r w:rsidR="007F62E5">
              <w:rPr>
                <w:sz w:val="24"/>
                <w:szCs w:val="24"/>
              </w:rPr>
              <w:t xml:space="preserve">Their reflection should begin with one or more of the following: </w:t>
            </w:r>
            <w:r w:rsidR="007F62E5">
              <w:rPr>
                <w:i/>
                <w:sz w:val="24"/>
                <w:szCs w:val="24"/>
              </w:rPr>
              <w:t>I think that…I feel that…what surprised me…what I would like to know more about…</w:t>
            </w:r>
          </w:p>
          <w:p w:rsidR="007F62E5" w:rsidRPr="007F62E5" w:rsidRDefault="007F62E5" w:rsidP="007F62E5">
            <w:pPr>
              <w:rPr>
                <w:sz w:val="24"/>
                <w:szCs w:val="24"/>
              </w:rPr>
            </w:pPr>
          </w:p>
          <w:p w:rsidR="00606025" w:rsidRPr="000462FF" w:rsidRDefault="00606025" w:rsidP="004B2237">
            <w:pPr>
              <w:pStyle w:val="ListParagraph"/>
              <w:numPr>
                <w:ilvl w:val="0"/>
                <w:numId w:val="10"/>
              </w:numPr>
              <w:rPr>
                <w:sz w:val="24"/>
                <w:szCs w:val="24"/>
              </w:rPr>
            </w:pPr>
            <w:r w:rsidRPr="000462FF">
              <w:rPr>
                <w:b/>
                <w:sz w:val="24"/>
                <w:szCs w:val="24"/>
              </w:rPr>
              <w:t>Collect Evidence</w:t>
            </w:r>
            <w:r w:rsidR="007F62E5">
              <w:rPr>
                <w:b/>
                <w:sz w:val="24"/>
                <w:szCs w:val="24"/>
              </w:rPr>
              <w:t>/Background Information</w:t>
            </w:r>
            <w:r w:rsidRPr="000462FF">
              <w:rPr>
                <w:sz w:val="24"/>
                <w:szCs w:val="24"/>
              </w:rPr>
              <w:t xml:space="preserve">—Students will read an article entitled “Scientists 95% convinced global climate caused by humans.” Students will read the article and complete a series of tasks.  First, students will summarize several key points from the article using textual evidence.  Second, students will identify and define any terms or phrases they are not familiar with. </w:t>
            </w:r>
            <w:r w:rsidR="004B2237" w:rsidRPr="000462FF">
              <w:rPr>
                <w:sz w:val="24"/>
                <w:szCs w:val="24"/>
              </w:rPr>
              <w:t xml:space="preserve">  </w:t>
            </w:r>
            <w:hyperlink r:id="rId7" w:history="1">
              <w:r w:rsidR="004B2237" w:rsidRPr="000462FF">
                <w:rPr>
                  <w:rStyle w:val="Hyperlink"/>
                  <w:sz w:val="24"/>
                  <w:szCs w:val="24"/>
                </w:rPr>
                <w:t>http://www.cnn.com/2013/09/27/world/climate-change-report/</w:t>
              </w:r>
            </w:hyperlink>
          </w:p>
          <w:p w:rsidR="004B2237" w:rsidRPr="000462FF" w:rsidRDefault="004B2237" w:rsidP="004B2237">
            <w:pPr>
              <w:pStyle w:val="ListParagraph"/>
              <w:rPr>
                <w:sz w:val="24"/>
                <w:szCs w:val="24"/>
              </w:rPr>
            </w:pPr>
          </w:p>
          <w:p w:rsidR="00606025" w:rsidRPr="007F62E5" w:rsidRDefault="00606025" w:rsidP="00606025">
            <w:pPr>
              <w:pStyle w:val="ListParagraph"/>
              <w:numPr>
                <w:ilvl w:val="0"/>
                <w:numId w:val="10"/>
              </w:numPr>
              <w:rPr>
                <w:sz w:val="24"/>
                <w:szCs w:val="24"/>
              </w:rPr>
            </w:pPr>
            <w:r w:rsidRPr="000462FF">
              <w:rPr>
                <w:b/>
                <w:sz w:val="24"/>
                <w:szCs w:val="24"/>
              </w:rPr>
              <w:t>Question Guide</w:t>
            </w:r>
            <w:r w:rsidRPr="000462FF">
              <w:rPr>
                <w:sz w:val="24"/>
                <w:szCs w:val="24"/>
              </w:rPr>
              <w:t xml:space="preserve">—Students will differentiate between a developed and developing country.  Students will complete research on both types countries answering a series of questions as they complete their research. </w:t>
            </w:r>
            <w:r w:rsidR="00D82B14" w:rsidRPr="000462FF">
              <w:rPr>
                <w:sz w:val="24"/>
                <w:szCs w:val="24"/>
              </w:rPr>
              <w:t xml:space="preserve">  </w:t>
            </w:r>
            <w:r w:rsidR="00D82B14" w:rsidRPr="000462FF">
              <w:rPr>
                <w:i/>
                <w:sz w:val="24"/>
                <w:szCs w:val="24"/>
              </w:rPr>
              <w:t>See complete list of questions to be addressed above.</w:t>
            </w:r>
          </w:p>
          <w:p w:rsidR="007F62E5" w:rsidRPr="007F62E5" w:rsidRDefault="007F62E5" w:rsidP="007F62E5">
            <w:pPr>
              <w:rPr>
                <w:sz w:val="24"/>
                <w:szCs w:val="24"/>
              </w:rPr>
            </w:pPr>
          </w:p>
          <w:p w:rsidR="00606025" w:rsidRDefault="00606025" w:rsidP="00606025">
            <w:pPr>
              <w:pStyle w:val="ListParagraph"/>
              <w:numPr>
                <w:ilvl w:val="0"/>
                <w:numId w:val="10"/>
              </w:numPr>
              <w:rPr>
                <w:sz w:val="24"/>
                <w:szCs w:val="24"/>
              </w:rPr>
            </w:pPr>
            <w:r w:rsidRPr="000462FF">
              <w:rPr>
                <w:b/>
                <w:sz w:val="24"/>
                <w:szCs w:val="24"/>
              </w:rPr>
              <w:t>Action plan</w:t>
            </w:r>
            <w:r w:rsidRPr="000462FF">
              <w:rPr>
                <w:sz w:val="24"/>
                <w:szCs w:val="24"/>
              </w:rPr>
              <w:t>: students will describe how both developing and developed countries will need to address the issue of climate change.</w:t>
            </w:r>
            <w:r w:rsidR="007E648F">
              <w:rPr>
                <w:sz w:val="24"/>
                <w:szCs w:val="24"/>
              </w:rPr>
              <w:t xml:space="preserve"> This will be typed on Microsoft Word or students can to use Microsoft Publisher.</w:t>
            </w:r>
          </w:p>
          <w:p w:rsidR="007F62E5" w:rsidRPr="007F62E5" w:rsidRDefault="007F62E5" w:rsidP="007F62E5">
            <w:pPr>
              <w:rPr>
                <w:sz w:val="24"/>
                <w:szCs w:val="24"/>
              </w:rPr>
            </w:pPr>
          </w:p>
          <w:p w:rsidR="00C46096" w:rsidRPr="000462FF" w:rsidRDefault="00C46096" w:rsidP="004B2237">
            <w:pPr>
              <w:pStyle w:val="ListParagraph"/>
              <w:numPr>
                <w:ilvl w:val="0"/>
                <w:numId w:val="10"/>
              </w:numPr>
              <w:rPr>
                <w:sz w:val="24"/>
                <w:szCs w:val="24"/>
              </w:rPr>
            </w:pPr>
            <w:r w:rsidRPr="000462FF">
              <w:rPr>
                <w:b/>
                <w:sz w:val="24"/>
                <w:szCs w:val="24"/>
              </w:rPr>
              <w:t>Virtual Discussion</w:t>
            </w:r>
            <w:r w:rsidRPr="000462FF">
              <w:rPr>
                <w:sz w:val="24"/>
                <w:szCs w:val="24"/>
              </w:rPr>
              <w:t>—students will connect with students from Zambia</w:t>
            </w:r>
            <w:r w:rsidR="005A13AB" w:rsidRPr="000462FF">
              <w:rPr>
                <w:sz w:val="24"/>
                <w:szCs w:val="24"/>
              </w:rPr>
              <w:t xml:space="preserve"> using Facebook</w:t>
            </w:r>
            <w:r w:rsidRPr="000462FF">
              <w:rPr>
                <w:sz w:val="24"/>
                <w:szCs w:val="24"/>
              </w:rPr>
              <w:t xml:space="preserve">.  These Zambian students are engaged in a UNICEF led </w:t>
            </w:r>
            <w:r w:rsidR="005A13AB" w:rsidRPr="000462FF">
              <w:rPr>
                <w:sz w:val="24"/>
                <w:szCs w:val="24"/>
              </w:rPr>
              <w:t xml:space="preserve">effort to engage youth in all nine provinces of Zambia. For more information see </w:t>
            </w:r>
            <w:hyperlink r:id="rId8" w:history="1">
              <w:r w:rsidR="005A13AB" w:rsidRPr="000462FF">
                <w:rPr>
                  <w:rStyle w:val="Hyperlink"/>
                  <w:sz w:val="24"/>
                  <w:szCs w:val="24"/>
                </w:rPr>
                <w:t>http://www.unicef.org/zambia/5109_8464.html</w:t>
              </w:r>
            </w:hyperlink>
          </w:p>
          <w:p w:rsidR="007F62E5" w:rsidRDefault="005A13AB" w:rsidP="007F62E5">
            <w:pPr>
              <w:pStyle w:val="ListParagraph"/>
              <w:rPr>
                <w:sz w:val="24"/>
                <w:szCs w:val="24"/>
              </w:rPr>
            </w:pPr>
            <w:r w:rsidRPr="000462FF">
              <w:rPr>
                <w:sz w:val="24"/>
                <w:szCs w:val="24"/>
              </w:rPr>
              <w:t xml:space="preserve">This group has a </w:t>
            </w:r>
            <w:proofErr w:type="spellStart"/>
            <w:r w:rsidRPr="000462FF">
              <w:rPr>
                <w:sz w:val="24"/>
                <w:szCs w:val="24"/>
              </w:rPr>
              <w:t>facebook</w:t>
            </w:r>
            <w:proofErr w:type="spellEnd"/>
            <w:r w:rsidRPr="000462FF">
              <w:rPr>
                <w:sz w:val="24"/>
                <w:szCs w:val="24"/>
              </w:rPr>
              <w:t xml:space="preserve"> page, and utilizing this, students can connect virtually and have a virtual discussion about the challenges and issues facing both America and Zambia. </w:t>
            </w:r>
          </w:p>
          <w:p w:rsidR="007F62E5" w:rsidRDefault="007F62E5" w:rsidP="007F62E5">
            <w:pPr>
              <w:rPr>
                <w:sz w:val="24"/>
                <w:szCs w:val="24"/>
              </w:rPr>
            </w:pPr>
          </w:p>
          <w:p w:rsidR="007F62E5" w:rsidRPr="007F62E5" w:rsidRDefault="007F62E5" w:rsidP="007F62E5">
            <w:pPr>
              <w:rPr>
                <w:sz w:val="24"/>
                <w:szCs w:val="24"/>
              </w:rPr>
            </w:pPr>
          </w:p>
          <w:p w:rsidR="004B2237" w:rsidRDefault="00606025" w:rsidP="005A13AB">
            <w:pPr>
              <w:pStyle w:val="ListParagraph"/>
              <w:numPr>
                <w:ilvl w:val="0"/>
                <w:numId w:val="10"/>
              </w:numPr>
              <w:rPr>
                <w:sz w:val="24"/>
                <w:szCs w:val="24"/>
              </w:rPr>
            </w:pPr>
            <w:r w:rsidRPr="000462FF">
              <w:rPr>
                <w:b/>
                <w:sz w:val="24"/>
                <w:szCs w:val="24"/>
              </w:rPr>
              <w:t>History of United Nations actions</w:t>
            </w:r>
            <w:r w:rsidRPr="000462FF">
              <w:rPr>
                <w:sz w:val="24"/>
                <w:szCs w:val="24"/>
              </w:rPr>
              <w:t>: students will research key United Nations meetings on climate change and summarize the key points of teach—these meetings should include but are not limited to Kyoto, Copenhagen and Bali.</w:t>
            </w:r>
            <w:r w:rsidR="004B2237" w:rsidRPr="000462FF">
              <w:rPr>
                <w:sz w:val="24"/>
                <w:szCs w:val="24"/>
              </w:rPr>
              <w:t xml:space="preserve">  </w:t>
            </w:r>
            <w:hyperlink r:id="rId9" w:history="1">
              <w:r w:rsidR="004B2237" w:rsidRPr="000462FF">
                <w:rPr>
                  <w:rStyle w:val="Hyperlink"/>
                  <w:sz w:val="24"/>
                  <w:szCs w:val="24"/>
                </w:rPr>
                <w:t>http://www.un.org/climatechange/</w:t>
              </w:r>
            </w:hyperlink>
          </w:p>
          <w:p w:rsidR="007F62E5" w:rsidRPr="000462FF" w:rsidRDefault="007F62E5" w:rsidP="007F62E5">
            <w:pPr>
              <w:pStyle w:val="ListParagraph"/>
              <w:rPr>
                <w:sz w:val="24"/>
                <w:szCs w:val="24"/>
              </w:rPr>
            </w:pPr>
          </w:p>
          <w:p w:rsidR="00606025" w:rsidRDefault="00606025" w:rsidP="0065123C">
            <w:pPr>
              <w:pStyle w:val="ListParagraph"/>
              <w:numPr>
                <w:ilvl w:val="0"/>
                <w:numId w:val="10"/>
              </w:numPr>
              <w:rPr>
                <w:sz w:val="24"/>
                <w:szCs w:val="24"/>
              </w:rPr>
            </w:pPr>
            <w:r w:rsidRPr="000462FF">
              <w:rPr>
                <w:b/>
                <w:sz w:val="24"/>
                <w:szCs w:val="24"/>
              </w:rPr>
              <w:t>Essay</w:t>
            </w:r>
            <w:r w:rsidR="0065123C" w:rsidRPr="000462FF">
              <w:rPr>
                <w:b/>
                <w:sz w:val="24"/>
                <w:szCs w:val="24"/>
              </w:rPr>
              <w:t xml:space="preserve"> </w:t>
            </w:r>
            <w:r w:rsidR="0065123C" w:rsidRPr="000462FF">
              <w:rPr>
                <w:sz w:val="24"/>
                <w:szCs w:val="24"/>
              </w:rPr>
              <w:t>(Intergovernmental solution to climate change)</w:t>
            </w:r>
            <w:r w:rsidRPr="000462FF">
              <w:rPr>
                <w:sz w:val="24"/>
                <w:szCs w:val="24"/>
              </w:rPr>
              <w:t>—</w:t>
            </w:r>
            <w:r w:rsidR="008D28B2" w:rsidRPr="000462FF">
              <w:rPr>
                <w:sz w:val="24"/>
                <w:szCs w:val="24"/>
              </w:rPr>
              <w:t xml:space="preserve">Students will use the knowledge they gained from their reading and research to create an action plan for how to best address climate change.  </w:t>
            </w:r>
            <w:r w:rsidRPr="000462FF">
              <w:rPr>
                <w:sz w:val="24"/>
                <w:szCs w:val="24"/>
              </w:rPr>
              <w:t xml:space="preserve">Students will write an essay summarizing the facts of climate change and provide a list of recommendations as well as a </w:t>
            </w:r>
            <w:r w:rsidR="0065123C" w:rsidRPr="000462FF">
              <w:rPr>
                <w:sz w:val="24"/>
                <w:szCs w:val="24"/>
              </w:rPr>
              <w:t>timeline</w:t>
            </w:r>
            <w:r w:rsidRPr="000462FF">
              <w:rPr>
                <w:sz w:val="24"/>
                <w:szCs w:val="24"/>
              </w:rPr>
              <w:t xml:space="preserve"> to address </w:t>
            </w:r>
            <w:r w:rsidR="0065123C" w:rsidRPr="000462FF">
              <w:rPr>
                <w:sz w:val="24"/>
                <w:szCs w:val="24"/>
              </w:rPr>
              <w:t>what needs to be implemented and when it needs to be accomplished.  Ideas need to include those for both deve</w:t>
            </w:r>
            <w:r w:rsidR="00B8290D" w:rsidRPr="000462FF">
              <w:rPr>
                <w:sz w:val="24"/>
                <w:szCs w:val="24"/>
              </w:rPr>
              <w:t>loped and developing countries.</w:t>
            </w:r>
          </w:p>
          <w:p w:rsidR="007F62E5" w:rsidRPr="007F62E5" w:rsidRDefault="007F62E5" w:rsidP="007F62E5">
            <w:pPr>
              <w:rPr>
                <w:sz w:val="24"/>
                <w:szCs w:val="24"/>
              </w:rPr>
            </w:pPr>
          </w:p>
          <w:p w:rsidR="0065123C" w:rsidRPr="007F62E5" w:rsidRDefault="0065123C" w:rsidP="0065123C">
            <w:pPr>
              <w:pStyle w:val="ListParagraph"/>
              <w:numPr>
                <w:ilvl w:val="0"/>
                <w:numId w:val="10"/>
              </w:numPr>
              <w:rPr>
                <w:b/>
                <w:sz w:val="24"/>
                <w:szCs w:val="24"/>
              </w:rPr>
            </w:pPr>
            <w:r w:rsidRPr="000462FF">
              <w:rPr>
                <w:b/>
                <w:sz w:val="24"/>
                <w:szCs w:val="24"/>
              </w:rPr>
              <w:t>Completion of KWL Chart</w:t>
            </w:r>
            <w:r w:rsidR="007F62E5">
              <w:rPr>
                <w:sz w:val="24"/>
                <w:szCs w:val="24"/>
              </w:rPr>
              <w:t>—This will also include a response to their original online question to the one thing they wanted to know most. Was their question answered?  If no, where could they go to find out the answer?</w:t>
            </w:r>
          </w:p>
          <w:p w:rsidR="007F62E5" w:rsidRPr="007F62E5" w:rsidRDefault="007F62E5" w:rsidP="007F62E5">
            <w:pPr>
              <w:rPr>
                <w:b/>
                <w:sz w:val="24"/>
                <w:szCs w:val="24"/>
              </w:rPr>
            </w:pPr>
          </w:p>
          <w:p w:rsidR="0065123C" w:rsidRPr="000462FF" w:rsidRDefault="0065123C" w:rsidP="0065123C">
            <w:pPr>
              <w:pStyle w:val="ListParagraph"/>
              <w:numPr>
                <w:ilvl w:val="0"/>
                <w:numId w:val="10"/>
              </w:numPr>
              <w:rPr>
                <w:sz w:val="24"/>
                <w:szCs w:val="24"/>
              </w:rPr>
            </w:pPr>
            <w:r w:rsidRPr="000462FF">
              <w:rPr>
                <w:b/>
                <w:sz w:val="24"/>
                <w:szCs w:val="24"/>
              </w:rPr>
              <w:t>Discussion of personal actions</w:t>
            </w:r>
            <w:r w:rsidRPr="000462FF">
              <w:rPr>
                <w:sz w:val="24"/>
                <w:szCs w:val="24"/>
              </w:rPr>
              <w:t xml:space="preserve">—students will discuss their key ideas to combat climate change both locally and globally.  This will include a brainstorm of what each can personally begin doing immediately.  </w:t>
            </w:r>
            <w:r w:rsidR="00B8290D" w:rsidRPr="000462FF">
              <w:rPr>
                <w:sz w:val="24"/>
                <w:szCs w:val="24"/>
              </w:rPr>
              <w:t xml:space="preserve">Students will have this discussion both in class and virtually using </w:t>
            </w:r>
            <w:proofErr w:type="spellStart"/>
            <w:r w:rsidR="00B8290D" w:rsidRPr="000462FF">
              <w:rPr>
                <w:sz w:val="24"/>
                <w:szCs w:val="24"/>
              </w:rPr>
              <w:t>Edmodo</w:t>
            </w:r>
            <w:proofErr w:type="spellEnd"/>
            <w:r w:rsidR="00B8290D" w:rsidRPr="000462FF">
              <w:rPr>
                <w:sz w:val="24"/>
                <w:szCs w:val="24"/>
              </w:rPr>
              <w:t>.</w:t>
            </w:r>
          </w:p>
        </w:tc>
      </w:tr>
    </w:tbl>
    <w:p w:rsidR="006C3082" w:rsidRPr="000462FF" w:rsidRDefault="006C3082">
      <w:pPr>
        <w:rPr>
          <w:sz w:val="24"/>
          <w:szCs w:val="24"/>
        </w:rPr>
      </w:pPr>
    </w:p>
    <w:sectPr w:rsidR="006C3082" w:rsidRPr="000462FF" w:rsidSect="000462F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venir-Heavy">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6FC9"/>
    <w:multiLevelType w:val="hybridMultilevel"/>
    <w:tmpl w:val="6660D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E13C7"/>
    <w:multiLevelType w:val="hybridMultilevel"/>
    <w:tmpl w:val="34EA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C2B59"/>
    <w:multiLevelType w:val="hybridMultilevel"/>
    <w:tmpl w:val="E5CE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A2C4A"/>
    <w:multiLevelType w:val="hybridMultilevel"/>
    <w:tmpl w:val="D0168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25C5E"/>
    <w:multiLevelType w:val="hybridMultilevel"/>
    <w:tmpl w:val="5CA4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4418D"/>
    <w:multiLevelType w:val="hybridMultilevel"/>
    <w:tmpl w:val="56429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5650B"/>
    <w:multiLevelType w:val="hybridMultilevel"/>
    <w:tmpl w:val="17FE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C074D"/>
    <w:multiLevelType w:val="hybridMultilevel"/>
    <w:tmpl w:val="817E2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661B3"/>
    <w:multiLevelType w:val="hybridMultilevel"/>
    <w:tmpl w:val="DA241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2023CB"/>
    <w:multiLevelType w:val="hybridMultilevel"/>
    <w:tmpl w:val="AFE8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F47A2"/>
    <w:multiLevelType w:val="hybridMultilevel"/>
    <w:tmpl w:val="D7DE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97366"/>
    <w:multiLevelType w:val="hybridMultilevel"/>
    <w:tmpl w:val="56429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935842"/>
    <w:multiLevelType w:val="hybridMultilevel"/>
    <w:tmpl w:val="D5DC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1448C"/>
    <w:multiLevelType w:val="hybridMultilevel"/>
    <w:tmpl w:val="D208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FC5B11"/>
    <w:multiLevelType w:val="hybridMultilevel"/>
    <w:tmpl w:val="90C2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4"/>
  </w:num>
  <w:num w:numId="5">
    <w:abstractNumId w:val="12"/>
  </w:num>
  <w:num w:numId="6">
    <w:abstractNumId w:val="14"/>
  </w:num>
  <w:num w:numId="7">
    <w:abstractNumId w:val="10"/>
  </w:num>
  <w:num w:numId="8">
    <w:abstractNumId w:val="2"/>
  </w:num>
  <w:num w:numId="9">
    <w:abstractNumId w:val="8"/>
  </w:num>
  <w:num w:numId="10">
    <w:abstractNumId w:val="7"/>
  </w:num>
  <w:num w:numId="11">
    <w:abstractNumId w:val="5"/>
  </w:num>
  <w:num w:numId="12">
    <w:abstractNumId w:val="0"/>
  </w:num>
  <w:num w:numId="13">
    <w:abstractNumId w:val="1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462FF"/>
    <w:rsid w:val="00072C4B"/>
    <w:rsid w:val="000929D1"/>
    <w:rsid w:val="000A1995"/>
    <w:rsid w:val="000E1AC0"/>
    <w:rsid w:val="001007F6"/>
    <w:rsid w:val="00100BE6"/>
    <w:rsid w:val="00126D77"/>
    <w:rsid w:val="001518D3"/>
    <w:rsid w:val="00267411"/>
    <w:rsid w:val="002B474F"/>
    <w:rsid w:val="00336CEB"/>
    <w:rsid w:val="00346BFD"/>
    <w:rsid w:val="003563D7"/>
    <w:rsid w:val="00413C3D"/>
    <w:rsid w:val="00435A27"/>
    <w:rsid w:val="0044470F"/>
    <w:rsid w:val="0046421D"/>
    <w:rsid w:val="00472B0A"/>
    <w:rsid w:val="004A30D3"/>
    <w:rsid w:val="004B2237"/>
    <w:rsid w:val="004E4940"/>
    <w:rsid w:val="005A13AB"/>
    <w:rsid w:val="005D00EF"/>
    <w:rsid w:val="005E58D1"/>
    <w:rsid w:val="00606025"/>
    <w:rsid w:val="006345D3"/>
    <w:rsid w:val="00636B0A"/>
    <w:rsid w:val="0065123C"/>
    <w:rsid w:val="006A397F"/>
    <w:rsid w:val="006B22E4"/>
    <w:rsid w:val="006C1B55"/>
    <w:rsid w:val="006C3082"/>
    <w:rsid w:val="006C45D9"/>
    <w:rsid w:val="006F29C8"/>
    <w:rsid w:val="00712B37"/>
    <w:rsid w:val="00793918"/>
    <w:rsid w:val="007E648F"/>
    <w:rsid w:val="007F62E5"/>
    <w:rsid w:val="00806B96"/>
    <w:rsid w:val="008332DD"/>
    <w:rsid w:val="00860984"/>
    <w:rsid w:val="008A262F"/>
    <w:rsid w:val="008D28B2"/>
    <w:rsid w:val="008E21E4"/>
    <w:rsid w:val="008F2B71"/>
    <w:rsid w:val="008F7A7E"/>
    <w:rsid w:val="0097404A"/>
    <w:rsid w:val="0099556B"/>
    <w:rsid w:val="009D7A38"/>
    <w:rsid w:val="009F3E47"/>
    <w:rsid w:val="009F693D"/>
    <w:rsid w:val="00A50B34"/>
    <w:rsid w:val="00AC692E"/>
    <w:rsid w:val="00AD761D"/>
    <w:rsid w:val="00B50EBC"/>
    <w:rsid w:val="00B8290D"/>
    <w:rsid w:val="00BB467A"/>
    <w:rsid w:val="00BC7AD9"/>
    <w:rsid w:val="00C43A27"/>
    <w:rsid w:val="00C46096"/>
    <w:rsid w:val="00CC5354"/>
    <w:rsid w:val="00CF6456"/>
    <w:rsid w:val="00D23270"/>
    <w:rsid w:val="00D82B14"/>
    <w:rsid w:val="00DA26A9"/>
    <w:rsid w:val="00DE1551"/>
    <w:rsid w:val="00E214A3"/>
    <w:rsid w:val="00F15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6C1B55"/>
    <w:pPr>
      <w:ind w:left="720"/>
      <w:contextualSpacing/>
    </w:pPr>
  </w:style>
  <w:style w:type="character" w:styleId="Hyperlink">
    <w:name w:val="Hyperlink"/>
    <w:basedOn w:val="DefaultParagraphFont"/>
    <w:uiPriority w:val="99"/>
    <w:unhideWhenUsed/>
    <w:rsid w:val="004B22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6C1B55"/>
    <w:pPr>
      <w:ind w:left="720"/>
      <w:contextualSpacing/>
    </w:pPr>
  </w:style>
  <w:style w:type="character" w:styleId="Hyperlink">
    <w:name w:val="Hyperlink"/>
    <w:basedOn w:val="DefaultParagraphFont"/>
    <w:uiPriority w:val="99"/>
    <w:unhideWhenUsed/>
    <w:rsid w:val="004B22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nn.com/2013/09/27/world/climate-change-report/" TargetMode="External"/><Relationship Id="rId8" Type="http://schemas.openxmlformats.org/officeDocument/2006/relationships/hyperlink" Target="http://www.unicef.org/zambia/5109_8464.html" TargetMode="External"/><Relationship Id="rId9" Type="http://schemas.openxmlformats.org/officeDocument/2006/relationships/hyperlink" Target="http://www.un.org/climatechang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595F-F97F-F04B-AE2A-F54C0BE4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2121</Words>
  <Characters>12093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Frances Wilkins</cp:lastModifiedBy>
  <cp:revision>2</cp:revision>
  <dcterms:created xsi:type="dcterms:W3CDTF">2014-08-24T12:20:00Z</dcterms:created>
  <dcterms:modified xsi:type="dcterms:W3CDTF">2014-08-24T12:20:00Z</dcterms:modified>
</cp:coreProperties>
</file>